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F8" w:rsidRPr="003D111E" w:rsidRDefault="00FF5216" w:rsidP="00FF52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111E">
        <w:rPr>
          <w:rFonts w:ascii="Times New Roman" w:hAnsi="Times New Roman" w:cs="Times New Roman"/>
          <w:b/>
          <w:sz w:val="28"/>
          <w:szCs w:val="28"/>
          <w:u w:val="single"/>
        </w:rPr>
        <w:t>Практическое занятие №1</w:t>
      </w:r>
    </w:p>
    <w:p w:rsidR="00FF5216" w:rsidRPr="003D111E" w:rsidRDefault="00FF5216" w:rsidP="00FF5216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3D111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Определение нормативной трудоемкости и продолжительности строительного процесса</w:t>
      </w:r>
    </w:p>
    <w:p w:rsidR="008633C1" w:rsidRPr="003D111E" w:rsidRDefault="008633C1" w:rsidP="008633C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3D111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Трудоемкость – 2 часа.</w:t>
      </w:r>
    </w:p>
    <w:p w:rsidR="003D111E" w:rsidRPr="003D111E" w:rsidRDefault="003D111E" w:rsidP="003D111E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</w:pPr>
      <w:r w:rsidRPr="003D111E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>Задачу решать по своему вариант</w:t>
      </w:r>
      <w:r w:rsidR="004264E8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>у</w:t>
      </w:r>
      <w:r w:rsidR="00CB5E65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 xml:space="preserve"> из каждого блока работ</w:t>
      </w:r>
      <w:r w:rsidRPr="003D111E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>.</w:t>
      </w:r>
      <w:r w:rsidR="00CB5E65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 xml:space="preserve"> Работы выделены жирным шрифтом</w:t>
      </w:r>
      <w:r w:rsidR="004264E8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 xml:space="preserve"> жёлтой заливкой</w:t>
      </w:r>
      <w:r w:rsidR="00CB5E65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>.</w:t>
      </w:r>
    </w:p>
    <w:p w:rsidR="00FF5216" w:rsidRPr="003D111E" w:rsidRDefault="00FF5216" w:rsidP="00FF5216">
      <w:pPr>
        <w:shd w:val="clear" w:color="auto" w:fill="FFFFFF"/>
        <w:spacing w:after="0" w:line="240" w:lineRule="auto"/>
        <w:ind w:right="14" w:firstLine="709"/>
        <w:rPr>
          <w:rFonts w:ascii="Times New Roman" w:hAnsi="Times New Roman" w:cs="Times New Roman"/>
          <w:sz w:val="28"/>
          <w:szCs w:val="28"/>
        </w:rPr>
      </w:pPr>
      <w:r w:rsidRPr="003D111E">
        <w:rPr>
          <w:rFonts w:ascii="Times New Roman" w:hAnsi="Times New Roman" w:cs="Times New Roman"/>
          <w:sz w:val="28"/>
          <w:szCs w:val="28"/>
        </w:rPr>
        <w:t xml:space="preserve">Задачи предназначены для выработки у студентов навыков работы с технической литературой, в частности с Едиными нормами и расценками (ЕНиР). </w:t>
      </w:r>
    </w:p>
    <w:p w:rsidR="00FF5216" w:rsidRPr="003D111E" w:rsidRDefault="00FF5216" w:rsidP="00FF5216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11E">
        <w:rPr>
          <w:rFonts w:ascii="Times New Roman" w:hAnsi="Times New Roman" w:cs="Times New Roman"/>
          <w:sz w:val="28"/>
          <w:szCs w:val="28"/>
        </w:rPr>
        <w:t>По условию задачи необходимо найти соот</w:t>
      </w:r>
      <w:r w:rsidRPr="003D111E">
        <w:rPr>
          <w:rFonts w:ascii="Times New Roman" w:hAnsi="Times New Roman" w:cs="Times New Roman"/>
          <w:sz w:val="28"/>
          <w:szCs w:val="28"/>
        </w:rPr>
        <w:softHyphen/>
        <w:t>ветствующую таблицу в ЕНиР, полностью с ней ознакомиться, установить со</w:t>
      </w:r>
      <w:r w:rsidRPr="003D111E">
        <w:rPr>
          <w:rFonts w:ascii="Times New Roman" w:hAnsi="Times New Roman" w:cs="Times New Roman"/>
          <w:sz w:val="28"/>
          <w:szCs w:val="28"/>
        </w:rPr>
        <w:softHyphen/>
        <w:t>став работ, измеритель, затраты труда рабочих-строителей. Можно пользоваться как казахстанскими нормативными источниками, так и российскими. Кроме соответствующей таблицы необходимо ознакомиться с технической частью сборников. Нормативная трудоемкость строительного процесса определяется по выражению:</w:t>
      </w:r>
    </w:p>
    <w:p w:rsidR="00FF5216" w:rsidRPr="003D111E" w:rsidRDefault="00FF5216" w:rsidP="00FF5216">
      <w:pPr>
        <w:shd w:val="clear" w:color="auto" w:fill="FFFFFF"/>
        <w:spacing w:after="0" w:line="240" w:lineRule="auto"/>
        <w:ind w:right="14"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0"/>
        <w:gridCol w:w="541"/>
      </w:tblGrid>
      <w:tr w:rsidR="00FF5216" w:rsidRPr="003D111E" w:rsidTr="004B15BD">
        <w:trPr>
          <w:trHeight w:val="659"/>
        </w:trPr>
        <w:tc>
          <w:tcPr>
            <w:tcW w:w="9300" w:type="dxa"/>
            <w:vAlign w:val="center"/>
          </w:tcPr>
          <w:p w:rsidR="00FF5216" w:rsidRPr="003D111E" w:rsidRDefault="00FF5216" w:rsidP="004B15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Т=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вр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×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уср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попр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den>
              </m:f>
            </m:oMath>
            <w:r w:rsidRPr="003D111E">
              <w:rPr>
                <w:sz w:val="28"/>
                <w:szCs w:val="28"/>
              </w:rPr>
              <w:t>,</w:t>
            </w:r>
          </w:p>
        </w:tc>
        <w:tc>
          <w:tcPr>
            <w:tcW w:w="554" w:type="dxa"/>
            <w:vAlign w:val="center"/>
          </w:tcPr>
          <w:p w:rsidR="00FF5216" w:rsidRPr="003D111E" w:rsidRDefault="00FF5216" w:rsidP="004B15BD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</w:tbl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40"/>
        <w:contextualSpacing/>
        <w:rPr>
          <w:rFonts w:eastAsia="Calibri"/>
          <w:color w:val="auto"/>
          <w:sz w:val="28"/>
          <w:szCs w:val="28"/>
          <w:lang w:eastAsia="en-US"/>
        </w:rPr>
      </w:pPr>
    </w:p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40"/>
        <w:contextualSpacing/>
        <w:rPr>
          <w:sz w:val="28"/>
          <w:szCs w:val="28"/>
        </w:rPr>
      </w:pPr>
      <w:r w:rsidRPr="003D111E">
        <w:rPr>
          <w:sz w:val="28"/>
          <w:szCs w:val="28"/>
        </w:rPr>
        <w:t xml:space="preserve">где: </w:t>
      </w:r>
      <w:proofErr w:type="gramStart"/>
      <w:r w:rsidRPr="003D111E">
        <w:rPr>
          <w:sz w:val="28"/>
          <w:szCs w:val="28"/>
        </w:rPr>
        <w:t>Т – трудоемкость процесса, чел.</w:t>
      </w:r>
      <w:r w:rsidRPr="003D111E">
        <w:rPr>
          <w:sz w:val="28"/>
          <w:szCs w:val="28"/>
          <w:lang w:eastAsia="ko-KR"/>
        </w:rPr>
        <w:t>×</w:t>
      </w:r>
      <w:r w:rsidRPr="003D111E">
        <w:rPr>
          <w:sz w:val="28"/>
          <w:szCs w:val="28"/>
        </w:rPr>
        <w:t>см; Н</w:t>
      </w:r>
      <w:r w:rsidRPr="003D111E">
        <w:rPr>
          <w:sz w:val="28"/>
          <w:szCs w:val="28"/>
          <w:vertAlign w:val="subscript"/>
        </w:rPr>
        <w:t>вр</w:t>
      </w:r>
      <w:r w:rsidRPr="003D111E">
        <w:rPr>
          <w:sz w:val="28"/>
          <w:szCs w:val="28"/>
        </w:rPr>
        <w:t xml:space="preserve"> – норма времени на единицу продук</w:t>
      </w:r>
      <w:r w:rsidRPr="003D111E">
        <w:rPr>
          <w:sz w:val="28"/>
          <w:szCs w:val="28"/>
        </w:rPr>
        <w:softHyphen/>
        <w:t>ции (затраты труда рабочих-строителей), чел.</w:t>
      </w:r>
      <w:r w:rsidRPr="003D111E">
        <w:rPr>
          <w:sz w:val="28"/>
          <w:szCs w:val="28"/>
          <w:lang w:eastAsia="ko-KR"/>
        </w:rPr>
        <w:t>×</w:t>
      </w:r>
      <w:r w:rsidRPr="003D111E">
        <w:rPr>
          <w:sz w:val="28"/>
          <w:szCs w:val="28"/>
        </w:rPr>
        <w:t>ч; к</w:t>
      </w:r>
      <w:r w:rsidRPr="003D111E">
        <w:rPr>
          <w:sz w:val="28"/>
          <w:szCs w:val="28"/>
          <w:vertAlign w:val="subscript"/>
        </w:rPr>
        <w:t>уср</w:t>
      </w:r>
      <w:r w:rsidRPr="003D111E">
        <w:rPr>
          <w:sz w:val="28"/>
          <w:szCs w:val="28"/>
        </w:rPr>
        <w:t xml:space="preserve"> – коэффициент, отражает уве</w:t>
      </w:r>
      <w:r w:rsidRPr="003D111E">
        <w:rPr>
          <w:sz w:val="28"/>
          <w:szCs w:val="28"/>
        </w:rPr>
        <w:softHyphen/>
        <w:t>личение трудоемкости в зимний период; к</w:t>
      </w:r>
      <w:r w:rsidRPr="003D111E">
        <w:rPr>
          <w:sz w:val="28"/>
          <w:szCs w:val="28"/>
          <w:vertAlign w:val="subscript"/>
        </w:rPr>
        <w:t>попр</w:t>
      </w:r>
      <w:r w:rsidRPr="003D111E">
        <w:rPr>
          <w:sz w:val="28"/>
          <w:szCs w:val="28"/>
        </w:rPr>
        <w:t xml:space="preserve"> – коэффициент или коэффициенты, учитывающие условия производства работ, отличные от первоначально установ</w:t>
      </w:r>
      <w:r w:rsidRPr="003D111E">
        <w:rPr>
          <w:sz w:val="28"/>
          <w:szCs w:val="28"/>
        </w:rPr>
        <w:softHyphen/>
        <w:t>ленных (например, на высоте); V – объем работы; с – продолжительность смены, обычно принимается равной 8 часам.</w:t>
      </w:r>
      <w:proofErr w:type="gramEnd"/>
    </w:p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  <w:r w:rsidRPr="003D111E">
        <w:rPr>
          <w:sz w:val="28"/>
          <w:szCs w:val="28"/>
        </w:rPr>
        <w:t>Нормативная продолжительность выполнения строительного процесса (в сменах, днях) определяется по формуле:</w:t>
      </w:r>
    </w:p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7"/>
        <w:gridCol w:w="384"/>
      </w:tblGrid>
      <w:tr w:rsidR="00FF5216" w:rsidRPr="003D111E" w:rsidTr="004B15BD">
        <w:tc>
          <w:tcPr>
            <w:tcW w:w="9465" w:type="dxa"/>
            <w:vAlign w:val="center"/>
          </w:tcPr>
          <w:p w:rsidR="00FF5216" w:rsidRPr="003D111E" w:rsidRDefault="00FF5216" w:rsidP="004B15BD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П=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Т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den>
              </m:f>
            </m:oMath>
            <w:r w:rsidRPr="003D111E">
              <w:rPr>
                <w:sz w:val="28"/>
                <w:szCs w:val="28"/>
              </w:rPr>
              <w:t>,</w:t>
            </w:r>
          </w:p>
        </w:tc>
        <w:tc>
          <w:tcPr>
            <w:tcW w:w="389" w:type="dxa"/>
            <w:vAlign w:val="center"/>
          </w:tcPr>
          <w:p w:rsidR="00FF5216" w:rsidRPr="003D111E" w:rsidRDefault="00FF5216" w:rsidP="004B15BD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</w:p>
    <w:p w:rsidR="00FF5216" w:rsidRPr="003D111E" w:rsidRDefault="00FF5216" w:rsidP="00FF5216">
      <w:pPr>
        <w:pStyle w:val="1"/>
        <w:shd w:val="clear" w:color="auto" w:fill="auto"/>
        <w:spacing w:before="64" w:line="298" w:lineRule="exact"/>
        <w:ind w:left="20" w:right="60"/>
        <w:rPr>
          <w:sz w:val="28"/>
          <w:szCs w:val="28"/>
        </w:rPr>
      </w:pPr>
      <w:r w:rsidRPr="003D111E">
        <w:rPr>
          <w:sz w:val="28"/>
          <w:szCs w:val="28"/>
        </w:rPr>
        <w:t xml:space="preserve">где: </w:t>
      </w:r>
      <w:proofErr w:type="gramStart"/>
      <w:r w:rsidRPr="003D111E">
        <w:rPr>
          <w:sz w:val="28"/>
          <w:szCs w:val="28"/>
        </w:rPr>
        <w:t>П</w:t>
      </w:r>
      <w:proofErr w:type="gramEnd"/>
      <w:r w:rsidRPr="003D111E">
        <w:rPr>
          <w:sz w:val="28"/>
          <w:szCs w:val="28"/>
        </w:rPr>
        <w:t xml:space="preserve"> – продолжительность процесса, см; </w:t>
      </w:r>
      <w:r w:rsidRPr="003D111E">
        <w:rPr>
          <w:sz w:val="28"/>
          <w:szCs w:val="28"/>
          <w:lang w:val="en-US"/>
        </w:rPr>
        <w:t>m</w:t>
      </w:r>
      <w:r w:rsidRPr="003D111E">
        <w:rPr>
          <w:sz w:val="28"/>
          <w:szCs w:val="28"/>
        </w:rPr>
        <w:t xml:space="preserve"> – количество рабочих в звене, чел.; </w:t>
      </w:r>
      <w:r w:rsidRPr="003D111E">
        <w:rPr>
          <w:sz w:val="28"/>
          <w:szCs w:val="28"/>
          <w:lang w:val="en-US"/>
        </w:rPr>
        <w:t>n</w:t>
      </w:r>
      <w:r w:rsidRPr="003D111E">
        <w:rPr>
          <w:sz w:val="28"/>
          <w:szCs w:val="28"/>
        </w:rPr>
        <w:t xml:space="preserve"> – число смен работы в день.</w:t>
      </w:r>
    </w:p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  <w:r w:rsidRPr="003D111E">
        <w:rPr>
          <w:sz w:val="28"/>
          <w:szCs w:val="28"/>
        </w:rPr>
        <w:t>Нормативная продолжительность представляет собой, как правило, число с дробной частью. Для получения проектируемой продолжительности следует значе</w:t>
      </w:r>
      <w:r w:rsidRPr="003D111E">
        <w:rPr>
          <w:sz w:val="28"/>
          <w:szCs w:val="28"/>
        </w:rPr>
        <w:softHyphen/>
        <w:t>ние нормативной продолжительности округлить в меньшую сторону до целого чис</w:t>
      </w:r>
      <w:r w:rsidRPr="003D111E">
        <w:rPr>
          <w:sz w:val="28"/>
          <w:szCs w:val="28"/>
        </w:rPr>
        <w:softHyphen/>
        <w:t>ла. Правильность округления в меньшую сторону проверяется определением коэф</w:t>
      </w:r>
      <w:r w:rsidRPr="003D111E">
        <w:rPr>
          <w:sz w:val="28"/>
          <w:szCs w:val="28"/>
        </w:rPr>
        <w:softHyphen/>
        <w:t>фициента перевыполнения нормативной продолжительности, который может изме</w:t>
      </w:r>
      <w:r w:rsidRPr="003D111E">
        <w:rPr>
          <w:sz w:val="28"/>
          <w:szCs w:val="28"/>
        </w:rPr>
        <w:softHyphen/>
        <w:t xml:space="preserve">няться в пределах от 1,0 до 1,2. Определяется названный коэффициент делением нормативной продолжительности на </w:t>
      </w:r>
      <w:proofErr w:type="gramStart"/>
      <w:r w:rsidRPr="003D111E">
        <w:rPr>
          <w:sz w:val="28"/>
          <w:szCs w:val="28"/>
        </w:rPr>
        <w:t>проектируемую</w:t>
      </w:r>
      <w:proofErr w:type="gramEnd"/>
      <w:r w:rsidRPr="003D111E">
        <w:rPr>
          <w:sz w:val="28"/>
          <w:szCs w:val="28"/>
        </w:rPr>
        <w:t xml:space="preserve"> по формуле:  </w:t>
      </w:r>
    </w:p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44"/>
        <w:gridCol w:w="427"/>
      </w:tblGrid>
      <w:tr w:rsidR="00FF5216" w:rsidRPr="003D111E" w:rsidTr="004B15BD">
        <w:tc>
          <w:tcPr>
            <w:tcW w:w="9420" w:type="dxa"/>
            <w:vAlign w:val="center"/>
          </w:tcPr>
          <w:p w:rsidR="00FF5216" w:rsidRPr="003D111E" w:rsidRDefault="007E1659" w:rsidP="004B15BD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пер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норм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проект</m:t>
                      </m:r>
                    </m:sub>
                  </m:sSub>
                </m:den>
              </m:f>
            </m:oMath>
            <w:r w:rsidR="00FF5216" w:rsidRPr="003D11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4" w:type="dxa"/>
            <w:vAlign w:val="center"/>
          </w:tcPr>
          <w:p w:rsidR="00FF5216" w:rsidRPr="003D111E" w:rsidRDefault="00FF5216" w:rsidP="004B15BD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</w:p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  <w:r w:rsidRPr="003D111E">
        <w:rPr>
          <w:sz w:val="28"/>
          <w:szCs w:val="28"/>
        </w:rPr>
        <w:t>Нормативная выработка (норма выработки) рабочего (или звена рабочих) и, со</w:t>
      </w:r>
      <w:r w:rsidRPr="003D111E">
        <w:rPr>
          <w:sz w:val="28"/>
          <w:szCs w:val="28"/>
        </w:rPr>
        <w:softHyphen/>
        <w:t>ответственно, нормативная выработка (производительность) машины или комплек</w:t>
      </w:r>
      <w:r w:rsidRPr="003D111E">
        <w:rPr>
          <w:sz w:val="28"/>
          <w:szCs w:val="28"/>
        </w:rPr>
        <w:softHyphen/>
        <w:t>та машин представляет собой количество продукции, получаемой за единицу времени при условиях, принятых для установленных норм времени (за 1 час, сме</w:t>
      </w:r>
      <w:r w:rsidRPr="003D111E">
        <w:rPr>
          <w:sz w:val="28"/>
          <w:szCs w:val="28"/>
        </w:rPr>
        <w:softHyphen/>
        <w:t>ну и т.д.).</w:t>
      </w:r>
    </w:p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  <w:r w:rsidRPr="003D111E">
        <w:rPr>
          <w:sz w:val="28"/>
          <w:szCs w:val="28"/>
        </w:rPr>
        <w:t>Для определения нормативной сменной выработки звена рабочих можно воспользоваться следующим выражением:</w:t>
      </w:r>
    </w:p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31"/>
        <w:gridCol w:w="340"/>
      </w:tblGrid>
      <w:tr w:rsidR="00FF5216" w:rsidRPr="003D111E" w:rsidTr="004B15BD">
        <w:tc>
          <w:tcPr>
            <w:tcW w:w="9510" w:type="dxa"/>
            <w:vAlign w:val="center"/>
          </w:tcPr>
          <w:p w:rsidR="00FF5216" w:rsidRPr="003D111E" w:rsidRDefault="007E1659" w:rsidP="004B15BD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норм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8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eastAsia="ko-KR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вр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×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уср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×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попр</m:t>
                      </m:r>
                    </m:sub>
                  </m:sSub>
                </m:den>
              </m:f>
            </m:oMath>
            <w:r w:rsidR="00FF5216" w:rsidRPr="003D11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4" w:type="dxa"/>
            <w:vAlign w:val="center"/>
          </w:tcPr>
          <w:p w:rsidR="00FF5216" w:rsidRPr="003D111E" w:rsidRDefault="00FF5216" w:rsidP="004B15BD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</w:p>
    <w:p w:rsidR="00FF5216" w:rsidRPr="003D111E" w:rsidRDefault="00FF5216" w:rsidP="00FF5216">
      <w:pPr>
        <w:pStyle w:val="a5"/>
        <w:shd w:val="clear" w:color="auto" w:fill="auto"/>
        <w:spacing w:line="250" w:lineRule="exact"/>
        <w:ind w:firstLine="708"/>
        <w:rPr>
          <w:sz w:val="28"/>
          <w:szCs w:val="28"/>
        </w:rPr>
      </w:pPr>
      <w:r w:rsidRPr="003D111E">
        <w:rPr>
          <w:sz w:val="28"/>
          <w:szCs w:val="28"/>
        </w:rPr>
        <w:t>Нормативная сменная выработка одного рабочего определяется по формуле:</w:t>
      </w:r>
    </w:p>
    <w:p w:rsidR="00FF5216" w:rsidRPr="003D111E" w:rsidRDefault="00FF5216" w:rsidP="00FF5216">
      <w:pPr>
        <w:pStyle w:val="a5"/>
        <w:shd w:val="clear" w:color="auto" w:fill="auto"/>
        <w:spacing w:line="250" w:lineRule="exact"/>
        <w:ind w:firstLine="708"/>
        <w:rPr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04"/>
        <w:gridCol w:w="867"/>
      </w:tblGrid>
      <w:tr w:rsidR="00FF5216" w:rsidRPr="003D111E" w:rsidTr="004B15BD">
        <w:tc>
          <w:tcPr>
            <w:tcW w:w="4547" w:type="pct"/>
            <w:vAlign w:val="center"/>
          </w:tcPr>
          <w:p w:rsidR="00FF5216" w:rsidRPr="003D111E" w:rsidRDefault="007E1659" w:rsidP="004B15BD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норм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8 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вр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×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уср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eastAsia="ko-KR"/>
                        </w:rPr>
                        <m:t>×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попр</m:t>
                      </m:r>
                    </m:sub>
                  </m:sSub>
                </m:den>
              </m:f>
            </m:oMath>
            <w:r w:rsidR="00FF5216" w:rsidRPr="003D11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" w:type="pct"/>
            <w:vAlign w:val="center"/>
          </w:tcPr>
          <w:p w:rsidR="00FF5216" w:rsidRPr="003D111E" w:rsidRDefault="00FF5216" w:rsidP="004B15BD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FF5216" w:rsidRPr="003D111E" w:rsidRDefault="00FF5216" w:rsidP="00FF5216">
      <w:pPr>
        <w:pStyle w:val="1"/>
        <w:shd w:val="clear" w:color="auto" w:fill="auto"/>
        <w:spacing w:before="0" w:line="240" w:lineRule="auto"/>
        <w:ind w:left="20" w:right="60" w:firstLine="689"/>
        <w:contextualSpacing/>
        <w:rPr>
          <w:sz w:val="28"/>
          <w:szCs w:val="28"/>
        </w:rPr>
      </w:pPr>
    </w:p>
    <w:p w:rsidR="00FF5216" w:rsidRPr="003D111E" w:rsidRDefault="00FF5216" w:rsidP="00AD610D">
      <w:pPr>
        <w:pStyle w:val="1"/>
        <w:shd w:val="clear" w:color="auto" w:fill="auto"/>
        <w:spacing w:before="0" w:after="362" w:line="276" w:lineRule="auto"/>
        <w:ind w:left="20" w:firstLine="320"/>
        <w:rPr>
          <w:sz w:val="28"/>
          <w:szCs w:val="28"/>
        </w:rPr>
      </w:pPr>
      <w:r w:rsidRPr="003D111E">
        <w:rPr>
          <w:sz w:val="28"/>
          <w:szCs w:val="28"/>
        </w:rPr>
        <w:t xml:space="preserve">       Объемы земляных работ могут быть определены в соответствии с [1,2].</w:t>
      </w:r>
    </w:p>
    <w:p w:rsidR="00FF5216" w:rsidRPr="003D111E" w:rsidRDefault="00FF5216" w:rsidP="00AD610D">
      <w:pPr>
        <w:pStyle w:val="1"/>
        <w:shd w:val="clear" w:color="auto" w:fill="auto"/>
        <w:spacing w:before="0" w:line="276" w:lineRule="auto"/>
        <w:ind w:left="20" w:right="60" w:firstLine="688"/>
        <w:rPr>
          <w:sz w:val="28"/>
          <w:szCs w:val="28"/>
        </w:rPr>
      </w:pPr>
      <w:r w:rsidRPr="003D111E">
        <w:rPr>
          <w:b/>
          <w:i/>
          <w:sz w:val="28"/>
          <w:szCs w:val="28"/>
          <w:u w:val="single"/>
        </w:rPr>
        <w:t>ПРИМЕР:</w:t>
      </w:r>
      <w:r w:rsidRPr="003D111E">
        <w:rPr>
          <w:sz w:val="28"/>
          <w:szCs w:val="28"/>
        </w:rPr>
        <w:t xml:space="preserve"> Определить продолжительность погружения </w:t>
      </w:r>
      <w:r w:rsidRPr="003D111E">
        <w:rPr>
          <w:b/>
          <w:sz w:val="28"/>
          <w:szCs w:val="28"/>
        </w:rPr>
        <w:t>30</w:t>
      </w:r>
      <w:r w:rsidRPr="003D111E">
        <w:rPr>
          <w:sz w:val="28"/>
          <w:szCs w:val="28"/>
        </w:rPr>
        <w:t xml:space="preserve"> железобетонных свай длиной </w:t>
      </w:r>
      <w:r w:rsidRPr="003D111E">
        <w:rPr>
          <w:b/>
          <w:sz w:val="28"/>
          <w:szCs w:val="28"/>
        </w:rPr>
        <w:t xml:space="preserve">12 </w:t>
      </w:r>
      <w:r w:rsidRPr="003D111E">
        <w:rPr>
          <w:sz w:val="28"/>
          <w:szCs w:val="28"/>
        </w:rPr>
        <w:t xml:space="preserve">м </w:t>
      </w:r>
      <w:proofErr w:type="gramStart"/>
      <w:r w:rsidRPr="003D111E">
        <w:rPr>
          <w:sz w:val="28"/>
          <w:szCs w:val="28"/>
        </w:rPr>
        <w:t>дизель-молотом</w:t>
      </w:r>
      <w:proofErr w:type="gramEnd"/>
      <w:r w:rsidRPr="003D111E">
        <w:rPr>
          <w:sz w:val="28"/>
          <w:szCs w:val="28"/>
        </w:rPr>
        <w:t xml:space="preserve"> на гусеничном копре. Сечение сваи </w:t>
      </w:r>
      <w:r w:rsidRPr="003D111E">
        <w:rPr>
          <w:b/>
          <w:sz w:val="28"/>
          <w:szCs w:val="28"/>
        </w:rPr>
        <w:t xml:space="preserve">350x350 </w:t>
      </w:r>
      <w:r w:rsidRPr="003D111E">
        <w:rPr>
          <w:sz w:val="28"/>
          <w:szCs w:val="28"/>
        </w:rPr>
        <w:t>мм. Грунт - глина твердая. Звено рабочих состоит из 3 человек. Определить нормативную сменную выработку звена рабочих.</w:t>
      </w:r>
    </w:p>
    <w:p w:rsidR="00FF5216" w:rsidRPr="003D111E" w:rsidRDefault="00FF5216" w:rsidP="00AD610D">
      <w:pPr>
        <w:pStyle w:val="1"/>
        <w:shd w:val="clear" w:color="auto" w:fill="auto"/>
        <w:spacing w:before="0" w:line="276" w:lineRule="auto"/>
        <w:ind w:left="20" w:firstLine="688"/>
        <w:rPr>
          <w:b/>
          <w:sz w:val="28"/>
          <w:szCs w:val="28"/>
          <w:lang w:eastAsia="ko-KR"/>
        </w:rPr>
      </w:pPr>
      <w:r w:rsidRPr="003D111E">
        <w:rPr>
          <w:rStyle w:val="a6"/>
          <w:rFonts w:eastAsiaTheme="majorEastAsia"/>
          <w:i/>
          <w:sz w:val="28"/>
          <w:szCs w:val="28"/>
          <w:u w:val="single"/>
        </w:rPr>
        <w:t>РЕШЕНИЕ</w:t>
      </w:r>
      <w:r w:rsidRPr="003D111E">
        <w:rPr>
          <w:rStyle w:val="a6"/>
          <w:rFonts w:eastAsiaTheme="majorEastAsia"/>
          <w:sz w:val="28"/>
          <w:szCs w:val="28"/>
        </w:rPr>
        <w:t>:</w:t>
      </w:r>
      <w:r w:rsidRPr="003D111E">
        <w:rPr>
          <w:sz w:val="28"/>
          <w:szCs w:val="28"/>
        </w:rPr>
        <w:t xml:space="preserve"> Согласно таблице ЕНиР измерителем является </w:t>
      </w:r>
      <w:r w:rsidRPr="003D111E">
        <w:rPr>
          <w:b/>
          <w:sz w:val="28"/>
          <w:szCs w:val="28"/>
        </w:rPr>
        <w:t>1 м</w:t>
      </w:r>
      <w:r w:rsidRPr="003D111E">
        <w:rPr>
          <w:sz w:val="28"/>
          <w:szCs w:val="28"/>
        </w:rPr>
        <w:t xml:space="preserve"> свай. </w:t>
      </w:r>
      <w:r w:rsidRPr="003D111E">
        <w:rPr>
          <w:sz w:val="28"/>
          <w:szCs w:val="28"/>
          <w:lang w:eastAsia="ko-KR"/>
        </w:rPr>
        <w:t xml:space="preserve">Тогда объем </w:t>
      </w:r>
      <w:r w:rsidRPr="003D111E">
        <w:rPr>
          <w:b/>
          <w:sz w:val="28"/>
          <w:szCs w:val="28"/>
          <w:lang w:eastAsia="ko-KR"/>
        </w:rPr>
        <w:t>30</w:t>
      </w:r>
      <w:r w:rsidRPr="003D111E">
        <w:rPr>
          <w:sz w:val="28"/>
          <w:szCs w:val="28"/>
          <w:lang w:eastAsia="ko-KR"/>
        </w:rPr>
        <w:t xml:space="preserve"> свай будет равен </w:t>
      </w:r>
      <w:r w:rsidRPr="003D111E">
        <w:rPr>
          <w:b/>
          <w:sz w:val="28"/>
          <w:szCs w:val="28"/>
          <w:lang w:val="en-US" w:eastAsia="ko-KR"/>
        </w:rPr>
        <w:t>V</w:t>
      </w:r>
      <w:r w:rsidRPr="003D111E">
        <w:rPr>
          <w:b/>
          <w:sz w:val="28"/>
          <w:szCs w:val="28"/>
          <w:vertAlign w:val="subscript"/>
          <w:lang w:eastAsia="ko-KR"/>
        </w:rPr>
        <w:t>30</w:t>
      </w:r>
      <w:r w:rsidR="00AD610D" w:rsidRPr="003D111E">
        <w:rPr>
          <w:b/>
          <w:sz w:val="28"/>
          <w:szCs w:val="28"/>
          <w:lang w:eastAsia="ko-KR"/>
        </w:rPr>
        <w:t xml:space="preserve"> = 12×30 = 360</w:t>
      </w:r>
      <w:r w:rsidRPr="003D111E">
        <w:rPr>
          <w:b/>
          <w:sz w:val="28"/>
          <w:szCs w:val="28"/>
          <w:lang w:eastAsia="ko-KR"/>
        </w:rPr>
        <w:t xml:space="preserve"> м.</w:t>
      </w:r>
    </w:p>
    <w:p w:rsidR="00FF5216" w:rsidRPr="003D111E" w:rsidRDefault="00FF5216" w:rsidP="00AD610D">
      <w:pPr>
        <w:pStyle w:val="1"/>
        <w:shd w:val="clear" w:color="auto" w:fill="auto"/>
        <w:spacing w:before="0" w:line="276" w:lineRule="auto"/>
        <w:ind w:left="23" w:firstLine="686"/>
        <w:rPr>
          <w:b/>
          <w:color w:val="auto"/>
          <w:sz w:val="28"/>
          <w:szCs w:val="28"/>
        </w:rPr>
      </w:pPr>
      <w:r w:rsidRPr="003D111E">
        <w:rPr>
          <w:sz w:val="28"/>
          <w:szCs w:val="28"/>
        </w:rPr>
        <w:t xml:space="preserve">Норма времени (затраты труда рабочих-строителей) зависит от длины сваи и группы грунтов. В пункте ЕНиР приведена классификация грунтов. Для случаев погружения свай молотами глина твердая относится ко второй группе. Норма времени (затраты труда рабочих-строителей), в соответствии с нормой равна </w:t>
      </w:r>
      <w:r w:rsidRPr="003D111E">
        <w:rPr>
          <w:b/>
          <w:sz w:val="28"/>
          <w:szCs w:val="28"/>
        </w:rPr>
        <w:t>3,98 чел.</w:t>
      </w:r>
      <w:r w:rsidRPr="003D111E">
        <w:rPr>
          <w:b/>
          <w:sz w:val="28"/>
          <w:szCs w:val="28"/>
          <w:lang w:eastAsia="ko-KR"/>
        </w:rPr>
        <w:t>×</w:t>
      </w:r>
      <w:proofErr w:type="gramStart"/>
      <w:r w:rsidRPr="003D111E">
        <w:rPr>
          <w:b/>
          <w:sz w:val="28"/>
          <w:szCs w:val="28"/>
        </w:rPr>
        <w:t>ч</w:t>
      </w:r>
      <w:proofErr w:type="gramEnd"/>
      <w:r w:rsidRPr="003D111E">
        <w:rPr>
          <w:b/>
          <w:sz w:val="28"/>
          <w:szCs w:val="28"/>
        </w:rPr>
        <w:t xml:space="preserve"> на 1 м</w:t>
      </w:r>
      <w:r w:rsidRPr="003D111E">
        <w:rPr>
          <w:sz w:val="28"/>
          <w:szCs w:val="28"/>
        </w:rPr>
        <w:t xml:space="preserve"> свай. Трудоемкость забивки свай составит: </w:t>
      </w:r>
      <w:r w:rsidRPr="003D111E">
        <w:rPr>
          <w:b/>
          <w:color w:val="auto"/>
          <w:sz w:val="28"/>
          <w:szCs w:val="28"/>
        </w:rPr>
        <w:t>Т = (Н</w:t>
      </w:r>
      <w:r w:rsidRPr="003D111E">
        <w:rPr>
          <w:b/>
          <w:color w:val="auto"/>
          <w:sz w:val="28"/>
          <w:szCs w:val="28"/>
          <w:vertAlign w:val="subscript"/>
        </w:rPr>
        <w:t>вр</w:t>
      </w:r>
      <w:r w:rsidRPr="003D111E">
        <w:rPr>
          <w:b/>
          <w:color w:val="auto"/>
          <w:sz w:val="28"/>
          <w:szCs w:val="28"/>
          <w:lang w:eastAsia="ko-KR"/>
        </w:rPr>
        <w:t>×</w:t>
      </w:r>
      <w:r w:rsidRPr="003D111E">
        <w:rPr>
          <w:b/>
          <w:color w:val="auto"/>
          <w:sz w:val="28"/>
          <w:szCs w:val="28"/>
          <w:lang w:val="en-US" w:eastAsia="ko-KR"/>
        </w:rPr>
        <w:t>V</w:t>
      </w:r>
      <w:r w:rsidR="00AD610D" w:rsidRPr="003D111E">
        <w:rPr>
          <w:b/>
          <w:color w:val="auto"/>
          <w:sz w:val="28"/>
          <w:szCs w:val="28"/>
          <w:lang w:eastAsia="ko-KR"/>
        </w:rPr>
        <w:t>):С = (3,98×360):8 = 179</w:t>
      </w:r>
      <w:r w:rsidRPr="003D111E">
        <w:rPr>
          <w:b/>
          <w:color w:val="auto"/>
          <w:sz w:val="28"/>
          <w:szCs w:val="28"/>
          <w:lang w:eastAsia="ko-KR"/>
        </w:rPr>
        <w:t xml:space="preserve"> </w:t>
      </w:r>
      <w:r w:rsidRPr="003D111E">
        <w:rPr>
          <w:b/>
          <w:color w:val="auto"/>
          <w:sz w:val="28"/>
          <w:szCs w:val="28"/>
        </w:rPr>
        <w:t>чел.</w:t>
      </w:r>
      <w:r w:rsidRPr="003D111E">
        <w:rPr>
          <w:b/>
          <w:color w:val="auto"/>
          <w:sz w:val="28"/>
          <w:szCs w:val="28"/>
          <w:lang w:eastAsia="ko-KR"/>
        </w:rPr>
        <w:t>×</w:t>
      </w:r>
      <w:r w:rsidRPr="003D111E">
        <w:rPr>
          <w:b/>
          <w:color w:val="auto"/>
          <w:sz w:val="28"/>
          <w:szCs w:val="28"/>
        </w:rPr>
        <w:t>смен.</w:t>
      </w:r>
    </w:p>
    <w:p w:rsidR="00FF5216" w:rsidRPr="003D111E" w:rsidRDefault="00FF5216" w:rsidP="00AD610D">
      <w:pPr>
        <w:pStyle w:val="1"/>
        <w:shd w:val="clear" w:color="auto" w:fill="auto"/>
        <w:spacing w:before="0" w:line="276" w:lineRule="auto"/>
        <w:ind w:left="20" w:firstLine="688"/>
        <w:rPr>
          <w:b/>
          <w:sz w:val="28"/>
          <w:szCs w:val="28"/>
        </w:rPr>
      </w:pPr>
      <w:r w:rsidRPr="003D111E">
        <w:rPr>
          <w:sz w:val="28"/>
          <w:szCs w:val="28"/>
        </w:rPr>
        <w:t xml:space="preserve">Продолжительность процесса составит: </w:t>
      </w:r>
      <w:proofErr w:type="gramStart"/>
      <w:r w:rsidRPr="003D111E">
        <w:rPr>
          <w:b/>
          <w:sz w:val="28"/>
          <w:szCs w:val="28"/>
        </w:rPr>
        <w:t>П</w:t>
      </w:r>
      <w:proofErr w:type="gramEnd"/>
      <w:r w:rsidRPr="003D111E">
        <w:rPr>
          <w:b/>
          <w:sz w:val="28"/>
          <w:szCs w:val="28"/>
        </w:rPr>
        <w:t>=Т:</w:t>
      </w:r>
      <w:r w:rsidRPr="003D111E">
        <w:rPr>
          <w:b/>
          <w:sz w:val="28"/>
          <w:szCs w:val="28"/>
          <w:lang w:val="en-US"/>
        </w:rPr>
        <w:t>m</w:t>
      </w:r>
      <w:r w:rsidR="00AD610D" w:rsidRPr="003D111E">
        <w:rPr>
          <w:b/>
          <w:sz w:val="28"/>
          <w:szCs w:val="28"/>
        </w:rPr>
        <w:t xml:space="preserve"> = 179,1:3=59,7</w:t>
      </w:r>
      <w:r w:rsidRPr="003D111E">
        <w:rPr>
          <w:b/>
          <w:sz w:val="28"/>
          <w:szCs w:val="28"/>
        </w:rPr>
        <w:t xml:space="preserve"> см.</w:t>
      </w:r>
    </w:p>
    <w:p w:rsidR="00FF5216" w:rsidRDefault="00FF5216" w:rsidP="003D111E">
      <w:pPr>
        <w:pStyle w:val="1"/>
        <w:shd w:val="clear" w:color="auto" w:fill="auto"/>
        <w:spacing w:before="0" w:line="276" w:lineRule="auto"/>
        <w:ind w:left="20" w:firstLine="688"/>
        <w:rPr>
          <w:b/>
          <w:i/>
          <w:sz w:val="28"/>
          <w:szCs w:val="28"/>
          <w:u w:val="single"/>
        </w:rPr>
      </w:pPr>
      <w:r w:rsidRPr="003D111E">
        <w:rPr>
          <w:sz w:val="28"/>
          <w:szCs w:val="28"/>
        </w:rPr>
        <w:t xml:space="preserve">Округляем полученное значение нормативной продолжительности в меньшую сторону до целого числа, т.е. </w:t>
      </w:r>
      <w:r w:rsidR="00AD610D" w:rsidRPr="003D111E">
        <w:rPr>
          <w:b/>
          <w:sz w:val="28"/>
          <w:szCs w:val="28"/>
        </w:rPr>
        <w:t>до 59</w:t>
      </w:r>
      <w:r w:rsidRPr="003D111E">
        <w:rPr>
          <w:b/>
          <w:sz w:val="28"/>
          <w:szCs w:val="28"/>
        </w:rPr>
        <w:t xml:space="preserve"> смен</w:t>
      </w:r>
      <w:r w:rsidRPr="003D111E">
        <w:rPr>
          <w:sz w:val="28"/>
          <w:szCs w:val="28"/>
        </w:rPr>
        <w:t xml:space="preserve">. Это значение проектируемой продолжительности. Коэффициент перевыполнения нормативной продолжительности </w:t>
      </w:r>
      <w:r w:rsidRPr="003D111E">
        <w:rPr>
          <w:b/>
          <w:sz w:val="28"/>
          <w:szCs w:val="28"/>
        </w:rPr>
        <w:t>К</w:t>
      </w:r>
      <w:r w:rsidRPr="003D111E">
        <w:rPr>
          <w:b/>
          <w:sz w:val="28"/>
          <w:szCs w:val="28"/>
          <w:vertAlign w:val="subscript"/>
        </w:rPr>
        <w:t>пер</w:t>
      </w:r>
      <w:r w:rsidRPr="003D111E">
        <w:rPr>
          <w:b/>
          <w:sz w:val="28"/>
          <w:szCs w:val="28"/>
        </w:rPr>
        <w:t xml:space="preserve"> = П</w:t>
      </w:r>
      <w:r w:rsidRPr="003D111E">
        <w:rPr>
          <w:b/>
          <w:sz w:val="28"/>
          <w:szCs w:val="28"/>
          <w:vertAlign w:val="subscript"/>
        </w:rPr>
        <w:t>норм</w:t>
      </w:r>
      <w:proofErr w:type="gramStart"/>
      <w:r w:rsidRPr="003D111E">
        <w:rPr>
          <w:b/>
          <w:sz w:val="28"/>
          <w:szCs w:val="28"/>
        </w:rPr>
        <w:t>:П</w:t>
      </w:r>
      <w:proofErr w:type="gramEnd"/>
      <w:r w:rsidRPr="003D111E">
        <w:rPr>
          <w:b/>
          <w:sz w:val="28"/>
          <w:szCs w:val="28"/>
          <w:vertAlign w:val="subscript"/>
        </w:rPr>
        <w:t>проект</w:t>
      </w:r>
      <w:r w:rsidR="00AD610D" w:rsidRPr="003D111E">
        <w:rPr>
          <w:b/>
          <w:sz w:val="28"/>
          <w:szCs w:val="28"/>
        </w:rPr>
        <w:t xml:space="preserve"> = 59,7:59</w:t>
      </w:r>
      <w:r w:rsidRPr="003D111E">
        <w:rPr>
          <w:b/>
          <w:sz w:val="28"/>
          <w:szCs w:val="28"/>
        </w:rPr>
        <w:t xml:space="preserve"> = </w:t>
      </w:r>
      <w:r w:rsidR="00AD610D" w:rsidRPr="003D111E">
        <w:rPr>
          <w:b/>
          <w:sz w:val="28"/>
          <w:szCs w:val="28"/>
        </w:rPr>
        <w:t>1,01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≤</m:t>
        </m:r>
      </m:oMath>
      <w:r w:rsidRPr="003D111E">
        <w:rPr>
          <w:b/>
          <w:sz w:val="28"/>
          <w:szCs w:val="28"/>
        </w:rPr>
        <w:t>1,2.</w:t>
      </w:r>
      <w:r w:rsidRPr="003D111E">
        <w:rPr>
          <w:sz w:val="28"/>
          <w:szCs w:val="28"/>
        </w:rPr>
        <w:t xml:space="preserve"> Нормативная сменная выработка звена рабочих составит: </w:t>
      </w:r>
      <w:r w:rsidRPr="003D111E">
        <w:rPr>
          <w:b/>
          <w:sz w:val="28"/>
          <w:szCs w:val="28"/>
        </w:rPr>
        <w:t>В</w:t>
      </w:r>
      <w:r w:rsidRPr="003D111E">
        <w:rPr>
          <w:b/>
          <w:sz w:val="28"/>
          <w:szCs w:val="28"/>
          <w:vertAlign w:val="subscript"/>
        </w:rPr>
        <w:t>норм</w:t>
      </w:r>
      <w:r w:rsidRPr="003D111E">
        <w:rPr>
          <w:b/>
          <w:sz w:val="28"/>
          <w:szCs w:val="28"/>
        </w:rPr>
        <w:t xml:space="preserve"> = (8</w:t>
      </w:r>
      <w:r w:rsidRPr="003D111E">
        <w:rPr>
          <w:b/>
          <w:sz w:val="28"/>
          <w:szCs w:val="28"/>
          <w:lang w:eastAsia="ko-KR"/>
        </w:rPr>
        <w:t>×</w:t>
      </w:r>
      <w:r w:rsidRPr="003D111E">
        <w:rPr>
          <w:b/>
          <w:sz w:val="28"/>
          <w:szCs w:val="28"/>
          <w:lang w:val="en-US"/>
        </w:rPr>
        <w:t>m</w:t>
      </w:r>
      <w:r w:rsidRPr="003D111E">
        <w:rPr>
          <w:b/>
          <w:sz w:val="28"/>
          <w:szCs w:val="28"/>
        </w:rPr>
        <w:t>):Н</w:t>
      </w:r>
      <w:r w:rsidRPr="003D111E">
        <w:rPr>
          <w:b/>
          <w:sz w:val="28"/>
          <w:szCs w:val="28"/>
          <w:vertAlign w:val="subscript"/>
        </w:rPr>
        <w:t>вр</w:t>
      </w:r>
      <w:r w:rsidRPr="003D111E">
        <w:rPr>
          <w:b/>
          <w:sz w:val="28"/>
          <w:szCs w:val="28"/>
        </w:rPr>
        <w:t xml:space="preserve"> = (8</w:t>
      </w:r>
      <w:r w:rsidRPr="003D111E">
        <w:rPr>
          <w:b/>
          <w:sz w:val="28"/>
          <w:szCs w:val="28"/>
          <w:lang w:eastAsia="ko-KR"/>
        </w:rPr>
        <w:t>×3):3,98 = 6,03 свай.</w:t>
      </w:r>
      <w:r w:rsidR="003D111E">
        <w:rPr>
          <w:b/>
          <w:sz w:val="28"/>
          <w:szCs w:val="28"/>
          <w:lang w:eastAsia="ko-KR"/>
        </w:rPr>
        <w:t xml:space="preserve"> </w:t>
      </w:r>
      <w:r w:rsidRPr="003D111E">
        <w:rPr>
          <w:b/>
          <w:sz w:val="28"/>
          <w:szCs w:val="28"/>
        </w:rPr>
        <w:t>Ответ</w:t>
      </w:r>
      <w:r w:rsidRPr="003D111E">
        <w:rPr>
          <w:b/>
          <w:i/>
          <w:sz w:val="28"/>
          <w:szCs w:val="28"/>
          <w:u w:val="single"/>
        </w:rPr>
        <w:t>: пр</w:t>
      </w:r>
      <w:r w:rsidR="00AD610D" w:rsidRPr="003D111E">
        <w:rPr>
          <w:b/>
          <w:i/>
          <w:sz w:val="28"/>
          <w:szCs w:val="28"/>
          <w:u w:val="single"/>
        </w:rPr>
        <w:t>одолжительность процесса равна 59</w:t>
      </w:r>
      <w:r w:rsidRPr="003D111E">
        <w:rPr>
          <w:b/>
          <w:i/>
          <w:sz w:val="28"/>
          <w:szCs w:val="28"/>
          <w:u w:val="single"/>
        </w:rPr>
        <w:t xml:space="preserve"> сменам, нормативная сменная вы</w:t>
      </w:r>
      <w:r w:rsidRPr="003D111E">
        <w:rPr>
          <w:b/>
          <w:i/>
          <w:sz w:val="28"/>
          <w:szCs w:val="28"/>
          <w:u w:val="single"/>
        </w:rPr>
        <w:softHyphen/>
        <w:t>работка звена рабочих 6,03 м</w:t>
      </w:r>
      <w:r w:rsidRPr="003D111E">
        <w:rPr>
          <w:b/>
          <w:i/>
          <w:sz w:val="28"/>
          <w:szCs w:val="28"/>
          <w:u w:val="single"/>
          <w:vertAlign w:val="superscript"/>
        </w:rPr>
        <w:t>3</w:t>
      </w:r>
      <w:r w:rsidRPr="003D111E">
        <w:rPr>
          <w:b/>
          <w:i/>
          <w:sz w:val="28"/>
          <w:szCs w:val="28"/>
          <w:u w:val="single"/>
        </w:rPr>
        <w:t xml:space="preserve"> свай.</w:t>
      </w:r>
      <w:bookmarkStart w:id="0" w:name="_GoBack"/>
      <w:bookmarkEnd w:id="0"/>
    </w:p>
    <w:p w:rsidR="00AA295E" w:rsidRDefault="00AA295E" w:rsidP="00AA295E">
      <w:pPr>
        <w:pStyle w:val="1"/>
        <w:shd w:val="clear" w:color="auto" w:fill="auto"/>
        <w:spacing w:before="0" w:line="240" w:lineRule="auto"/>
        <w:ind w:left="40" w:right="40" w:firstLine="668"/>
        <w:rPr>
          <w:sz w:val="28"/>
          <w:szCs w:val="28"/>
        </w:rPr>
      </w:pPr>
      <w:r>
        <w:rPr>
          <w:sz w:val="28"/>
          <w:szCs w:val="28"/>
        </w:rPr>
        <w:t>1.5.2 ПРИМЕР</w:t>
      </w:r>
      <w:r w:rsidRPr="004B43DF">
        <w:rPr>
          <w:sz w:val="28"/>
          <w:szCs w:val="28"/>
        </w:rPr>
        <w:t>: Определить продолжительность устройства монолитных железобетон</w:t>
      </w:r>
      <w:r w:rsidRPr="004B43DF">
        <w:rPr>
          <w:sz w:val="28"/>
          <w:szCs w:val="28"/>
        </w:rPr>
        <w:softHyphen/>
        <w:t xml:space="preserve">ных стен при строительстве многоэтажного здания. </w:t>
      </w:r>
      <w:r w:rsidRPr="004B43DF">
        <w:rPr>
          <w:sz w:val="28"/>
          <w:szCs w:val="28"/>
        </w:rPr>
        <w:lastRenderedPageBreak/>
        <w:t>Высота стены равна 3,4 м, тол</w:t>
      </w:r>
      <w:r w:rsidRPr="004B43DF">
        <w:rPr>
          <w:sz w:val="28"/>
          <w:szCs w:val="28"/>
        </w:rPr>
        <w:softHyphen/>
        <w:t>щина 200 мм, общая длина стен 26 м. Звено работах состоит из 5 человек. Опреде</w:t>
      </w:r>
      <w:r w:rsidRPr="004B43DF">
        <w:rPr>
          <w:sz w:val="28"/>
          <w:szCs w:val="28"/>
        </w:rPr>
        <w:softHyphen/>
        <w:t>лить нормативную сменную выработку звена рабочих.</w:t>
      </w:r>
    </w:p>
    <w:p w:rsidR="00AA295E" w:rsidRDefault="00AA295E" w:rsidP="00AA295E">
      <w:pPr>
        <w:pStyle w:val="1"/>
        <w:shd w:val="clear" w:color="auto" w:fill="auto"/>
        <w:spacing w:before="0" w:line="240" w:lineRule="auto"/>
        <w:ind w:left="40" w:right="40" w:firstLine="668"/>
        <w:rPr>
          <w:sz w:val="28"/>
          <w:szCs w:val="28"/>
          <w:lang w:eastAsia="ko-KR"/>
        </w:rPr>
      </w:pPr>
      <w:r w:rsidRPr="004B43DF">
        <w:rPr>
          <w:sz w:val="28"/>
          <w:szCs w:val="28"/>
        </w:rPr>
        <w:t>РЕШЕНИЕ: Согласно таблице ЕНиР измерителем являются 100 м железобетона. Определим объем железо</w:t>
      </w:r>
      <w:r w:rsidRPr="004B43DF">
        <w:rPr>
          <w:sz w:val="28"/>
          <w:szCs w:val="28"/>
        </w:rPr>
        <w:softHyphen/>
        <w:t xml:space="preserve">бетона в стене: </w:t>
      </w:r>
      <w:r w:rsidRPr="004B43DF">
        <w:rPr>
          <w:sz w:val="28"/>
          <w:szCs w:val="28"/>
          <w:lang w:val="en-US"/>
        </w:rPr>
        <w:t>V</w:t>
      </w:r>
      <w:r w:rsidRPr="004B43DF">
        <w:rPr>
          <w:sz w:val="28"/>
          <w:szCs w:val="28"/>
        </w:rPr>
        <w:t xml:space="preserve"> = 26</w:t>
      </w:r>
      <w:r w:rsidRPr="004B43DF">
        <w:rPr>
          <w:sz w:val="28"/>
          <w:szCs w:val="28"/>
          <w:lang w:eastAsia="ko-KR"/>
        </w:rPr>
        <w:t>×</w:t>
      </w:r>
      <w:r w:rsidRPr="004B43DF">
        <w:rPr>
          <w:sz w:val="28"/>
          <w:szCs w:val="28"/>
        </w:rPr>
        <w:t>3</w:t>
      </w:r>
      <w:proofErr w:type="gramStart"/>
      <w:r w:rsidRPr="004B43DF">
        <w:rPr>
          <w:sz w:val="28"/>
          <w:szCs w:val="28"/>
        </w:rPr>
        <w:t>,4</w:t>
      </w:r>
      <w:proofErr w:type="gramEnd"/>
      <w:r w:rsidRPr="004B43DF">
        <w:rPr>
          <w:sz w:val="28"/>
          <w:szCs w:val="28"/>
          <w:lang w:eastAsia="ko-KR"/>
        </w:rPr>
        <w:t>×</w:t>
      </w:r>
      <w:r w:rsidRPr="004B43DF">
        <w:rPr>
          <w:sz w:val="28"/>
          <w:szCs w:val="28"/>
        </w:rPr>
        <w:t>0,2 = 17,68 м</w:t>
      </w:r>
      <w:r w:rsidRPr="004B43DF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или делим на 100 = 0,1768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железобетона.</w:t>
      </w:r>
      <w:r w:rsidRPr="004B43DF">
        <w:rPr>
          <w:sz w:val="28"/>
          <w:szCs w:val="28"/>
        </w:rPr>
        <w:t xml:space="preserve"> Норма времени (затраты труда рабочих-строителей) зависит от высоты и тол</w:t>
      </w:r>
      <w:r w:rsidRPr="004B43DF">
        <w:rPr>
          <w:sz w:val="28"/>
          <w:szCs w:val="28"/>
        </w:rPr>
        <w:softHyphen/>
        <w:t>щины стены. Высота стены – до 6 м, толщина 200 мм. Норма времени, в соответст</w:t>
      </w:r>
      <w:r w:rsidRPr="004B43DF">
        <w:rPr>
          <w:sz w:val="28"/>
          <w:szCs w:val="28"/>
        </w:rPr>
        <w:softHyphen/>
        <w:t>вии с нормой по ЕНиР, равна 1713,6 чел.</w:t>
      </w:r>
      <w:r w:rsidRPr="004B43DF">
        <w:rPr>
          <w:sz w:val="28"/>
          <w:szCs w:val="28"/>
          <w:lang w:eastAsia="ko-KR"/>
        </w:rPr>
        <w:t>×</w:t>
      </w:r>
      <w:proofErr w:type="gramStart"/>
      <w:r w:rsidRPr="004B43DF">
        <w:rPr>
          <w:sz w:val="28"/>
          <w:szCs w:val="28"/>
        </w:rPr>
        <w:t>ч</w:t>
      </w:r>
      <w:proofErr w:type="gramEnd"/>
      <w:r w:rsidRPr="004B43DF">
        <w:rPr>
          <w:sz w:val="28"/>
          <w:szCs w:val="28"/>
        </w:rPr>
        <w:t xml:space="preserve"> на 100 м</w:t>
      </w:r>
      <w:r w:rsidRPr="004B43DF">
        <w:rPr>
          <w:sz w:val="28"/>
          <w:szCs w:val="28"/>
          <w:vertAlign w:val="superscript"/>
        </w:rPr>
        <w:t>3</w:t>
      </w:r>
      <w:r w:rsidRPr="004B43DF">
        <w:rPr>
          <w:sz w:val="28"/>
          <w:szCs w:val="28"/>
        </w:rPr>
        <w:t xml:space="preserve"> железобетона. Трудовые затраты процесса по устройству монолитной стены определим по выражению</w:t>
      </w:r>
      <w:r>
        <w:rPr>
          <w:sz w:val="28"/>
          <w:szCs w:val="28"/>
        </w:rPr>
        <w:t xml:space="preserve"> формулы (1.8) и получим Т=(Н</w:t>
      </w:r>
      <w:r>
        <w:rPr>
          <w:sz w:val="28"/>
          <w:szCs w:val="28"/>
          <w:vertAlign w:val="subscript"/>
        </w:rPr>
        <w:t>вр</w:t>
      </w:r>
      <w:r w:rsidRPr="004B43DF">
        <w:rPr>
          <w:sz w:val="28"/>
          <w:szCs w:val="28"/>
          <w:lang w:eastAsia="ko-KR"/>
        </w:rPr>
        <w:t>×</w:t>
      </w:r>
      <w:r>
        <w:rPr>
          <w:sz w:val="28"/>
          <w:szCs w:val="28"/>
          <w:lang w:val="en-US" w:eastAsia="ko-KR"/>
        </w:rPr>
        <w:t>V</w:t>
      </w:r>
      <w:r>
        <w:rPr>
          <w:sz w:val="28"/>
          <w:szCs w:val="28"/>
          <w:lang w:eastAsia="ko-KR"/>
        </w:rPr>
        <w:t>):с = (1713,6</w:t>
      </w:r>
      <w:r w:rsidRPr="004B43DF">
        <w:rPr>
          <w:sz w:val="28"/>
          <w:szCs w:val="28"/>
          <w:lang w:eastAsia="ko-KR"/>
        </w:rPr>
        <w:t>×</w:t>
      </w:r>
      <w:r>
        <w:rPr>
          <w:sz w:val="28"/>
          <w:szCs w:val="28"/>
          <w:lang w:eastAsia="ko-KR"/>
        </w:rPr>
        <w:t xml:space="preserve">0,1768):8=37,9 </w:t>
      </w:r>
      <w:r w:rsidRPr="004B43DF">
        <w:rPr>
          <w:sz w:val="28"/>
          <w:szCs w:val="28"/>
        </w:rPr>
        <w:t>чел.</w:t>
      </w:r>
      <w:r w:rsidRPr="004B43DF">
        <w:rPr>
          <w:sz w:val="28"/>
          <w:szCs w:val="28"/>
          <w:lang w:eastAsia="ko-KR"/>
        </w:rPr>
        <w:t>×</w:t>
      </w:r>
      <w:r>
        <w:rPr>
          <w:sz w:val="28"/>
          <w:szCs w:val="28"/>
        </w:rPr>
        <w:t xml:space="preserve">см. При этом продолжительность процесса составит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=Т: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= 37,9:5=7,6 смен. </w:t>
      </w:r>
      <w:r w:rsidRPr="00476EB6">
        <w:rPr>
          <w:sz w:val="28"/>
          <w:szCs w:val="28"/>
        </w:rPr>
        <w:t>Округляем полученное значение нормативной продолжительности в меньшую сторону до целого числа, т.е. до 7 смен. Это значение проектируемой продолжительности. Коэффициент перевыполнения нормативной продолжительности</w:t>
      </w:r>
      <w:r>
        <w:rPr>
          <w:sz w:val="28"/>
          <w:szCs w:val="28"/>
        </w:rPr>
        <w:t xml:space="preserve"> К</w:t>
      </w:r>
      <w:r>
        <w:rPr>
          <w:sz w:val="28"/>
          <w:szCs w:val="28"/>
          <w:vertAlign w:val="subscript"/>
        </w:rPr>
        <w:t>пер</w:t>
      </w:r>
      <w:r>
        <w:rPr>
          <w:sz w:val="28"/>
          <w:szCs w:val="28"/>
        </w:rPr>
        <w:t xml:space="preserve"> = П</w:t>
      </w:r>
      <w:r>
        <w:rPr>
          <w:sz w:val="28"/>
          <w:szCs w:val="28"/>
          <w:vertAlign w:val="subscript"/>
        </w:rPr>
        <w:t>норм</w:t>
      </w:r>
      <w:proofErr w:type="gramStart"/>
      <w:r>
        <w:rPr>
          <w:sz w:val="28"/>
          <w:szCs w:val="28"/>
        </w:rPr>
        <w:t>:П</w:t>
      </w:r>
      <w:proofErr w:type="gramEnd"/>
      <w:r>
        <w:rPr>
          <w:sz w:val="28"/>
          <w:szCs w:val="28"/>
          <w:vertAlign w:val="subscript"/>
        </w:rPr>
        <w:t>проект</w:t>
      </w:r>
      <w:r>
        <w:rPr>
          <w:sz w:val="28"/>
          <w:szCs w:val="28"/>
        </w:rPr>
        <w:t xml:space="preserve"> = 7,6:7=1,09</w:t>
      </w:r>
      <m:oMath>
        <m:r>
          <w:rPr>
            <w:rFonts w:ascii="Cambria Math" w:hAnsi="Cambria Math"/>
            <w:sz w:val="28"/>
            <w:szCs w:val="28"/>
          </w:rPr>
          <m:t>≤</m:t>
        </m:r>
      </m:oMath>
      <w:r>
        <w:rPr>
          <w:sz w:val="28"/>
          <w:szCs w:val="28"/>
        </w:rPr>
        <w:t>1,2. Нормативная сменная выработка звена рабочих определяется как В</w:t>
      </w:r>
      <w:r>
        <w:rPr>
          <w:sz w:val="28"/>
          <w:szCs w:val="28"/>
          <w:vertAlign w:val="subscript"/>
        </w:rPr>
        <w:t>норм</w:t>
      </w:r>
      <w:r>
        <w:rPr>
          <w:sz w:val="28"/>
          <w:szCs w:val="28"/>
        </w:rPr>
        <w:t xml:space="preserve"> = (8</w:t>
      </w:r>
      <w:r w:rsidRPr="004B43DF">
        <w:rPr>
          <w:sz w:val="28"/>
          <w:szCs w:val="28"/>
          <w:lang w:eastAsia="ko-KR"/>
        </w:rPr>
        <w:t>×</w:t>
      </w:r>
      <w:r>
        <w:rPr>
          <w:sz w:val="28"/>
          <w:szCs w:val="28"/>
          <w:lang w:val="en-US" w:eastAsia="ko-KR"/>
        </w:rPr>
        <w:t>m</w:t>
      </w:r>
      <w:r>
        <w:rPr>
          <w:sz w:val="28"/>
          <w:szCs w:val="28"/>
          <w:lang w:eastAsia="ko-KR"/>
        </w:rPr>
        <w:t>):Н</w:t>
      </w:r>
      <w:r>
        <w:rPr>
          <w:sz w:val="28"/>
          <w:szCs w:val="28"/>
          <w:vertAlign w:val="subscript"/>
          <w:lang w:eastAsia="ko-KR"/>
        </w:rPr>
        <w:t>вр</w:t>
      </w:r>
      <w:r>
        <w:rPr>
          <w:sz w:val="28"/>
          <w:szCs w:val="28"/>
          <w:lang w:eastAsia="ko-KR"/>
        </w:rPr>
        <w:t xml:space="preserve"> = (8</w:t>
      </w:r>
      <w:r w:rsidRPr="004B43DF">
        <w:rPr>
          <w:sz w:val="28"/>
          <w:szCs w:val="28"/>
          <w:lang w:eastAsia="ko-KR"/>
        </w:rPr>
        <w:t>×</w:t>
      </w:r>
      <w:r>
        <w:rPr>
          <w:sz w:val="28"/>
          <w:szCs w:val="28"/>
          <w:lang w:eastAsia="ko-KR"/>
        </w:rPr>
        <w:t>5):1713,6 = 0,0233 на 100 м</w:t>
      </w:r>
      <w:r>
        <w:rPr>
          <w:sz w:val="28"/>
          <w:szCs w:val="28"/>
          <w:vertAlign w:val="superscript"/>
          <w:lang w:eastAsia="ko-KR"/>
        </w:rPr>
        <w:t>3</w:t>
      </w:r>
      <w:r>
        <w:rPr>
          <w:sz w:val="28"/>
          <w:szCs w:val="28"/>
          <w:lang w:eastAsia="ko-KR"/>
        </w:rPr>
        <w:t xml:space="preserve"> железобетона или 2,33 м</w:t>
      </w:r>
      <w:r>
        <w:rPr>
          <w:sz w:val="28"/>
          <w:szCs w:val="28"/>
          <w:vertAlign w:val="superscript"/>
          <w:lang w:eastAsia="ko-KR"/>
        </w:rPr>
        <w:t>3</w:t>
      </w:r>
      <w:r>
        <w:rPr>
          <w:sz w:val="28"/>
          <w:szCs w:val="28"/>
          <w:lang w:eastAsia="ko-KR"/>
        </w:rPr>
        <w:t xml:space="preserve"> железобетона.</w:t>
      </w:r>
    </w:p>
    <w:p w:rsidR="00AA295E" w:rsidRPr="00E256D4" w:rsidRDefault="00AA295E" w:rsidP="00AA295E">
      <w:pPr>
        <w:pStyle w:val="1"/>
        <w:shd w:val="clear" w:color="auto" w:fill="auto"/>
        <w:spacing w:before="0" w:line="240" w:lineRule="auto"/>
        <w:ind w:left="102" w:right="40" w:firstLine="278"/>
        <w:rPr>
          <w:sz w:val="28"/>
          <w:szCs w:val="28"/>
        </w:rPr>
      </w:pPr>
      <w:r>
        <w:rPr>
          <w:sz w:val="28"/>
          <w:szCs w:val="28"/>
          <w:lang w:eastAsia="ko-KR"/>
        </w:rPr>
        <w:tab/>
        <w:t xml:space="preserve">Ответ: </w:t>
      </w:r>
      <w:r w:rsidRPr="00E256D4">
        <w:rPr>
          <w:sz w:val="28"/>
          <w:szCs w:val="28"/>
        </w:rPr>
        <w:t>продолжительность процесса равна 7 сменам, нормативная сменная вы</w:t>
      </w:r>
      <w:r w:rsidRPr="00E256D4">
        <w:rPr>
          <w:sz w:val="28"/>
          <w:szCs w:val="28"/>
        </w:rPr>
        <w:softHyphen/>
        <w:t>работка звена рабочих 0,0233 100 м</w:t>
      </w:r>
      <w:r w:rsidRPr="00E256D4">
        <w:rPr>
          <w:sz w:val="28"/>
          <w:szCs w:val="28"/>
          <w:vertAlign w:val="superscript"/>
        </w:rPr>
        <w:t>3</w:t>
      </w:r>
      <w:r w:rsidRPr="00E256D4">
        <w:rPr>
          <w:sz w:val="28"/>
          <w:szCs w:val="28"/>
        </w:rPr>
        <w:t xml:space="preserve"> железобетона или 2,33 м</w:t>
      </w:r>
      <w:r w:rsidRPr="00E256D4">
        <w:rPr>
          <w:sz w:val="28"/>
          <w:szCs w:val="28"/>
          <w:vertAlign w:val="superscript"/>
        </w:rPr>
        <w:t>3</w:t>
      </w:r>
      <w:r w:rsidRPr="00E256D4">
        <w:rPr>
          <w:sz w:val="28"/>
          <w:szCs w:val="28"/>
        </w:rPr>
        <w:t>.</w:t>
      </w:r>
    </w:p>
    <w:p w:rsidR="00AA295E" w:rsidRDefault="00AA295E" w:rsidP="00AA295E">
      <w:pPr>
        <w:pStyle w:val="1"/>
        <w:shd w:val="clear" w:color="auto" w:fill="auto"/>
        <w:spacing w:before="0" w:line="240" w:lineRule="auto"/>
        <w:rPr>
          <w:sz w:val="28"/>
          <w:szCs w:val="28"/>
        </w:rPr>
      </w:pPr>
    </w:p>
    <w:p w:rsidR="00AA295E" w:rsidRPr="00E256D4" w:rsidRDefault="00AA295E" w:rsidP="00AA295E">
      <w:pPr>
        <w:pStyle w:val="1"/>
        <w:shd w:val="clear" w:color="auto" w:fill="auto"/>
        <w:spacing w:before="0" w:line="240" w:lineRule="auto"/>
        <w:ind w:right="40" w:firstLine="280"/>
        <w:rPr>
          <w:sz w:val="28"/>
          <w:szCs w:val="28"/>
        </w:rPr>
      </w:pPr>
      <w:r>
        <w:rPr>
          <w:sz w:val="28"/>
          <w:szCs w:val="28"/>
        </w:rPr>
        <w:tab/>
        <w:t xml:space="preserve">1.5.3 ПРИМЕР: </w:t>
      </w:r>
      <w:r w:rsidRPr="00E256D4">
        <w:rPr>
          <w:sz w:val="28"/>
          <w:szCs w:val="28"/>
        </w:rPr>
        <w:t>Определить продолжительность монтажа 24 металлических колонн цельного сечения при строительстве многоэтажного здания. Масса одной колонны равна 1 т. Высота здания равна 20 м. Звено рабочих состоит из 5 человек. Опреде</w:t>
      </w:r>
      <w:r w:rsidRPr="00E256D4">
        <w:rPr>
          <w:sz w:val="28"/>
          <w:szCs w:val="28"/>
        </w:rPr>
        <w:softHyphen/>
        <w:t>лить нормативную сменную выработку одного рабочего.</w:t>
      </w:r>
    </w:p>
    <w:p w:rsidR="00AA295E" w:rsidRDefault="00AA295E" w:rsidP="00AA295E">
      <w:pPr>
        <w:pStyle w:val="1"/>
        <w:shd w:val="clear" w:color="auto" w:fill="auto"/>
        <w:spacing w:before="0" w:line="240" w:lineRule="auto"/>
        <w:rPr>
          <w:sz w:val="28"/>
          <w:szCs w:val="28"/>
          <w:lang w:eastAsia="ko-KR"/>
        </w:rPr>
      </w:pPr>
      <w:r>
        <w:rPr>
          <w:sz w:val="28"/>
          <w:szCs w:val="28"/>
        </w:rPr>
        <w:tab/>
        <w:t xml:space="preserve">РЕШЕНИЕ: </w:t>
      </w:r>
      <w:r w:rsidRPr="00E256D4">
        <w:rPr>
          <w:sz w:val="28"/>
          <w:szCs w:val="28"/>
        </w:rPr>
        <w:t xml:space="preserve">В сборнике </w:t>
      </w:r>
      <w:r>
        <w:rPr>
          <w:sz w:val="28"/>
          <w:szCs w:val="28"/>
        </w:rPr>
        <w:t xml:space="preserve">ЕНиР </w:t>
      </w:r>
      <w:r w:rsidRPr="00E256D4">
        <w:rPr>
          <w:sz w:val="28"/>
          <w:szCs w:val="28"/>
        </w:rPr>
        <w:t>«</w:t>
      </w:r>
      <w:r>
        <w:rPr>
          <w:sz w:val="28"/>
          <w:szCs w:val="28"/>
        </w:rPr>
        <w:t>Монтаж металлических конструкций» перечислен</w:t>
      </w:r>
      <w:r w:rsidRPr="00E256D4">
        <w:rPr>
          <w:sz w:val="28"/>
          <w:szCs w:val="28"/>
        </w:rPr>
        <w:t xml:space="preserve"> состав работ: установка и крепление стальных колонн, устройство подмостей, антикоррозионное покрытие сварных швов. Измерителем является 1 т констру</w:t>
      </w:r>
      <w:r>
        <w:rPr>
          <w:sz w:val="28"/>
          <w:szCs w:val="28"/>
        </w:rPr>
        <w:t xml:space="preserve">кций. Находим норму на </w:t>
      </w:r>
      <w:r w:rsidRPr="00E256D4">
        <w:rPr>
          <w:sz w:val="28"/>
          <w:szCs w:val="28"/>
        </w:rPr>
        <w:t>монтаж колонн</w:t>
      </w:r>
      <w:r>
        <w:rPr>
          <w:sz w:val="28"/>
          <w:szCs w:val="28"/>
        </w:rPr>
        <w:t xml:space="preserve"> </w:t>
      </w:r>
      <w:r w:rsidRPr="00E256D4">
        <w:rPr>
          <w:sz w:val="28"/>
          <w:szCs w:val="28"/>
        </w:rPr>
        <w:t xml:space="preserve">высотой до 25 м цельного </w:t>
      </w:r>
      <w:r w:rsidRPr="002A7C5C">
        <w:rPr>
          <w:sz w:val="28"/>
          <w:szCs w:val="28"/>
        </w:rPr>
        <w:t>сечения массой до 1,0 т. Затраты труда рабочих строителей равны 10,47 чел.</w:t>
      </w:r>
      <w:r w:rsidRPr="002A7C5C">
        <w:rPr>
          <w:sz w:val="28"/>
          <w:szCs w:val="28"/>
          <w:lang w:eastAsia="ko-KR"/>
        </w:rPr>
        <w:t>×</w:t>
      </w:r>
      <w:r w:rsidRPr="002A7C5C">
        <w:rPr>
          <w:sz w:val="28"/>
          <w:szCs w:val="28"/>
        </w:rPr>
        <w:t xml:space="preserve">ч. Находим объем работы </w:t>
      </w:r>
      <w:r w:rsidRPr="002A7C5C">
        <w:rPr>
          <w:sz w:val="28"/>
          <w:szCs w:val="28"/>
          <w:lang w:val="en-US" w:eastAsia="ko-KR"/>
        </w:rPr>
        <w:t>V</w:t>
      </w:r>
      <w:r w:rsidRPr="002A7C5C">
        <w:rPr>
          <w:sz w:val="28"/>
          <w:szCs w:val="28"/>
          <w:lang w:eastAsia="ko-KR"/>
        </w:rPr>
        <w:t>=20 колонн×1,0 т = 20 т конструкций.</w:t>
      </w:r>
      <w:r>
        <w:rPr>
          <w:sz w:val="28"/>
          <w:szCs w:val="28"/>
          <w:lang w:eastAsia="ko-KR"/>
        </w:rPr>
        <w:t xml:space="preserve"> </w:t>
      </w:r>
      <w:r w:rsidRPr="002A7C5C">
        <w:rPr>
          <w:sz w:val="28"/>
          <w:szCs w:val="28"/>
        </w:rPr>
        <w:t xml:space="preserve">Определяем продолжительность процесса: </w:t>
      </w:r>
      <w:proofErr w:type="gramStart"/>
      <w:r w:rsidRPr="002A7C5C">
        <w:rPr>
          <w:sz w:val="28"/>
          <w:szCs w:val="28"/>
        </w:rPr>
        <w:t>П</w:t>
      </w:r>
      <w:proofErr w:type="gramEnd"/>
      <w:r w:rsidRPr="002A7C5C">
        <w:rPr>
          <w:sz w:val="28"/>
          <w:szCs w:val="28"/>
        </w:rPr>
        <w:t>= (Н</w:t>
      </w:r>
      <w:r w:rsidRPr="002A7C5C">
        <w:rPr>
          <w:sz w:val="28"/>
          <w:szCs w:val="28"/>
          <w:vertAlign w:val="subscript"/>
        </w:rPr>
        <w:t>вр</w:t>
      </w:r>
      <w:r w:rsidRPr="002A7C5C">
        <w:rPr>
          <w:sz w:val="28"/>
          <w:szCs w:val="28"/>
          <w:lang w:eastAsia="ko-KR"/>
        </w:rPr>
        <w:t>×</w:t>
      </w:r>
      <w:r w:rsidRPr="002A7C5C">
        <w:rPr>
          <w:sz w:val="28"/>
          <w:szCs w:val="28"/>
          <w:lang w:val="en-US" w:eastAsia="ko-KR"/>
        </w:rPr>
        <w:t>V</w:t>
      </w:r>
      <w:r w:rsidRPr="002A7C5C">
        <w:rPr>
          <w:sz w:val="28"/>
          <w:szCs w:val="28"/>
          <w:lang w:eastAsia="ko-KR"/>
        </w:rPr>
        <w:t>):(с×</w:t>
      </w:r>
      <w:r w:rsidRPr="002A7C5C">
        <w:rPr>
          <w:sz w:val="28"/>
          <w:szCs w:val="28"/>
          <w:lang w:val="en-US" w:eastAsia="ko-KR"/>
        </w:rPr>
        <w:t>m</w:t>
      </w:r>
      <w:r w:rsidRPr="002A7C5C">
        <w:rPr>
          <w:sz w:val="28"/>
          <w:szCs w:val="28"/>
          <w:lang w:eastAsia="ko-KR"/>
        </w:rPr>
        <w:t>) = (10,47×20):(8×5) = 5,24 смены.</w:t>
      </w:r>
      <w:r w:rsidRPr="002A7C5C">
        <w:rPr>
          <w:sz w:val="28"/>
          <w:szCs w:val="28"/>
        </w:rPr>
        <w:t xml:space="preserve"> Округляем полученное значение продолжительности работ до целого числа в меньшую сторону, до 5 смен. Находим коэффициент перевыполнения нормативной продолжительности процесса: К</w:t>
      </w:r>
      <w:r w:rsidRPr="002A7C5C">
        <w:rPr>
          <w:sz w:val="28"/>
          <w:szCs w:val="28"/>
          <w:vertAlign w:val="subscript"/>
        </w:rPr>
        <w:t>пер</w:t>
      </w:r>
      <w:r w:rsidRPr="002A7C5C">
        <w:rPr>
          <w:sz w:val="28"/>
          <w:szCs w:val="28"/>
        </w:rPr>
        <w:t xml:space="preserve"> = П</w:t>
      </w:r>
      <w:r w:rsidRPr="002A7C5C">
        <w:rPr>
          <w:sz w:val="28"/>
          <w:szCs w:val="28"/>
          <w:vertAlign w:val="subscript"/>
        </w:rPr>
        <w:t>норм</w:t>
      </w:r>
      <w:proofErr w:type="gramStart"/>
      <w:r w:rsidRPr="002A7C5C">
        <w:rPr>
          <w:sz w:val="28"/>
          <w:szCs w:val="28"/>
        </w:rPr>
        <w:t>:П</w:t>
      </w:r>
      <w:proofErr w:type="gramEnd"/>
      <w:r w:rsidRPr="002A7C5C">
        <w:rPr>
          <w:sz w:val="28"/>
          <w:szCs w:val="28"/>
          <w:vertAlign w:val="subscript"/>
        </w:rPr>
        <w:t>проект</w:t>
      </w:r>
      <w:r w:rsidRPr="002A7C5C">
        <w:rPr>
          <w:sz w:val="28"/>
          <w:szCs w:val="28"/>
        </w:rPr>
        <w:t xml:space="preserve"> =5,24:5 = 1,05</w:t>
      </w:r>
      <m:oMath>
        <m:r>
          <w:rPr>
            <w:rFonts w:ascii="Cambria Math"/>
            <w:sz w:val="28"/>
            <w:szCs w:val="28"/>
          </w:rPr>
          <m:t>≤</m:t>
        </m:r>
      </m:oMath>
      <w:r w:rsidRPr="002A7C5C">
        <w:rPr>
          <w:sz w:val="28"/>
          <w:szCs w:val="28"/>
        </w:rPr>
        <w:t>1,2, коэффициент перевыполнения находится в допустимых пределах 1</w:t>
      </w:r>
      <m:oMath>
        <m:r>
          <w:rPr>
            <w:rFonts w:ascii="Cambria Math"/>
            <w:sz w:val="28"/>
            <w:szCs w:val="28"/>
          </w:rPr>
          <m:t>&lt;</m:t>
        </m:r>
      </m:oMath>
      <w:r w:rsidRPr="002A7C5C">
        <w:rPr>
          <w:sz w:val="28"/>
          <w:szCs w:val="28"/>
        </w:rPr>
        <w:t xml:space="preserve"> К</w:t>
      </w:r>
      <w:r w:rsidRPr="002A7C5C">
        <w:rPr>
          <w:sz w:val="28"/>
          <w:szCs w:val="28"/>
          <w:vertAlign w:val="subscript"/>
        </w:rPr>
        <w:t>пер</w:t>
      </w:r>
      <w:r w:rsidRPr="002A7C5C">
        <w:rPr>
          <w:sz w:val="28"/>
          <w:szCs w:val="28"/>
        </w:rPr>
        <w:t xml:space="preserve"> </w:t>
      </w:r>
      <m:oMath>
        <m:r>
          <w:rPr>
            <w:rFonts w:ascii="Cambria Math"/>
            <w:sz w:val="28"/>
            <w:szCs w:val="28"/>
          </w:rPr>
          <m:t>&lt;</m:t>
        </m:r>
      </m:oMath>
      <w:r w:rsidRPr="002A7C5C">
        <w:rPr>
          <w:sz w:val="28"/>
          <w:szCs w:val="28"/>
        </w:rPr>
        <w:t>1,2</w:t>
      </w:r>
      <w:r>
        <w:rPr>
          <w:sz w:val="28"/>
          <w:szCs w:val="28"/>
        </w:rPr>
        <w:t>. Далее определяем</w:t>
      </w:r>
      <w:r w:rsidRPr="002A7C5C">
        <w:rPr>
          <w:sz w:val="28"/>
          <w:szCs w:val="28"/>
        </w:rPr>
        <w:t xml:space="preserve"> нормативную сменную выработку одного рабочего по формуле:</w:t>
      </w:r>
      <w:r w:rsidRPr="009208A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vertAlign w:val="subscript"/>
        </w:rPr>
        <w:t>норм</w:t>
      </w:r>
      <w:r>
        <w:rPr>
          <w:sz w:val="28"/>
          <w:szCs w:val="28"/>
        </w:rPr>
        <w:t xml:space="preserve"> = 8</w:t>
      </w:r>
      <w:r>
        <w:rPr>
          <w:sz w:val="28"/>
          <w:szCs w:val="28"/>
          <w:lang w:eastAsia="ko-KR"/>
        </w:rPr>
        <w:t>:Н</w:t>
      </w:r>
      <w:r>
        <w:rPr>
          <w:sz w:val="28"/>
          <w:szCs w:val="28"/>
          <w:vertAlign w:val="subscript"/>
          <w:lang w:eastAsia="ko-KR"/>
        </w:rPr>
        <w:t>вр</w:t>
      </w:r>
      <w:r>
        <w:rPr>
          <w:sz w:val="28"/>
          <w:szCs w:val="28"/>
          <w:lang w:eastAsia="ko-KR"/>
        </w:rPr>
        <w:t xml:space="preserve"> =8:10,47=0,764 т конструкций.</w:t>
      </w:r>
    </w:p>
    <w:p w:rsidR="00AA295E" w:rsidRDefault="00AA295E" w:rsidP="00CB5E65">
      <w:pPr>
        <w:pStyle w:val="1"/>
        <w:shd w:val="clear" w:color="auto" w:fill="auto"/>
        <w:spacing w:before="0" w:line="240" w:lineRule="auto"/>
        <w:ind w:left="20" w:right="20" w:firstLine="320"/>
        <w:rPr>
          <w:sz w:val="28"/>
          <w:szCs w:val="28"/>
        </w:rPr>
      </w:pPr>
      <w:r>
        <w:rPr>
          <w:sz w:val="28"/>
          <w:szCs w:val="28"/>
          <w:lang w:eastAsia="ko-KR"/>
        </w:rPr>
        <w:tab/>
      </w:r>
      <w:r w:rsidRPr="009208A5">
        <w:rPr>
          <w:sz w:val="28"/>
          <w:szCs w:val="28"/>
        </w:rPr>
        <w:t>Ответ: продолжительность процесса равна 5 сменам, нормативная сменная вы</w:t>
      </w:r>
      <w:r w:rsidRPr="009208A5">
        <w:rPr>
          <w:sz w:val="28"/>
          <w:szCs w:val="28"/>
        </w:rPr>
        <w:softHyphen/>
        <w:t>работка одного рабочего равна 0,764 тонны конструкций.</w:t>
      </w:r>
    </w:p>
    <w:p w:rsidR="00AA295E" w:rsidRPr="00227986" w:rsidRDefault="00AA295E" w:rsidP="00CB5E65">
      <w:pPr>
        <w:shd w:val="clear" w:color="auto" w:fill="FFFFFF"/>
        <w:spacing w:after="0" w:line="240" w:lineRule="auto"/>
        <w:ind w:left="7" w:right="36" w:firstLine="701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227986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По приведенным ниже данным, необходимо определить, нормативную сменную производительность машин или выработку рабочих по разным видам работ.</w:t>
      </w:r>
    </w:p>
    <w:p w:rsidR="00AA295E" w:rsidRPr="00CB5E65" w:rsidRDefault="00AA295E" w:rsidP="00AA295E">
      <w:pPr>
        <w:pStyle w:val="a9"/>
        <w:keepNext/>
        <w:keepLines/>
        <w:numPr>
          <w:ilvl w:val="2"/>
          <w:numId w:val="1"/>
        </w:numPr>
        <w:spacing w:after="0"/>
        <w:rPr>
          <w:b/>
          <w:sz w:val="28"/>
          <w:szCs w:val="28"/>
          <w:highlight w:val="yellow"/>
        </w:rPr>
      </w:pPr>
      <w:bookmarkStart w:id="1" w:name="bookmark4"/>
      <w:r w:rsidRPr="00CB5E65">
        <w:rPr>
          <w:b/>
          <w:sz w:val="28"/>
          <w:szCs w:val="28"/>
          <w:highlight w:val="yellow"/>
        </w:rPr>
        <w:t>Бетонные работы</w:t>
      </w:r>
      <w:bookmarkEnd w:id="1"/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1.5.1.1</w:t>
      </w:r>
      <w:proofErr w:type="gramStart"/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установки деревометаллической опалубки 40 подколенников размером 1,5</w:t>
      </w:r>
      <w:r w:rsidRPr="002A7C5C">
        <w:rPr>
          <w:sz w:val="28"/>
          <w:szCs w:val="28"/>
          <w:lang w:eastAsia="ko-KR"/>
        </w:rPr>
        <w:t>×</w:t>
      </w:r>
      <w:r w:rsidRPr="009208A5">
        <w:rPr>
          <w:sz w:val="28"/>
          <w:szCs w:val="28"/>
        </w:rPr>
        <w:t>1,2</w:t>
      </w:r>
      <w:r w:rsidRPr="002A7C5C">
        <w:rPr>
          <w:sz w:val="28"/>
          <w:szCs w:val="28"/>
          <w:lang w:eastAsia="ko-KR"/>
        </w:rPr>
        <w:t>×</w:t>
      </w:r>
      <w:r w:rsidRPr="009208A5">
        <w:rPr>
          <w:sz w:val="28"/>
          <w:szCs w:val="28"/>
        </w:rPr>
        <w:t>2,4 м (высо</w:t>
      </w:r>
      <w:r>
        <w:rPr>
          <w:sz w:val="28"/>
          <w:szCs w:val="28"/>
        </w:rPr>
        <w:t>та 2,4 м). Площадь щитов до 2 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 w:rsidRPr="009208A5">
        <w:rPr>
          <w:sz w:val="28"/>
          <w:szCs w:val="28"/>
        </w:rPr>
        <w:t>. Определить нормативную сменную выработку одного рабочего. Работа про</w:t>
      </w:r>
      <w:r>
        <w:rPr>
          <w:sz w:val="28"/>
          <w:szCs w:val="28"/>
        </w:rPr>
        <w:t>изво</w:t>
      </w:r>
      <w:r>
        <w:rPr>
          <w:sz w:val="28"/>
          <w:szCs w:val="28"/>
        </w:rPr>
        <w:softHyphen/>
        <w:t xml:space="preserve">дится в ноябре,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Усть-Каменогорск</w:t>
      </w:r>
      <w:r w:rsidRPr="009208A5">
        <w:rPr>
          <w:sz w:val="28"/>
          <w:szCs w:val="28"/>
        </w:rPr>
        <w:t>.</w:t>
      </w:r>
    </w:p>
    <w:p w:rsidR="00AA295E" w:rsidRPr="009208A5" w:rsidRDefault="00AA295E" w:rsidP="00AA295E">
      <w:pPr>
        <w:pStyle w:val="1"/>
        <w:numPr>
          <w:ilvl w:val="3"/>
          <w:numId w:val="2"/>
        </w:numPr>
        <w:shd w:val="clear" w:color="auto" w:fill="auto"/>
        <w:tabs>
          <w:tab w:val="left" w:pos="860"/>
          <w:tab w:val="left" w:pos="1560"/>
        </w:tabs>
        <w:spacing w:before="0" w:line="240" w:lineRule="auto"/>
        <w:ind w:left="0" w:right="40" w:firstLine="709"/>
        <w:rPr>
          <w:sz w:val="28"/>
          <w:szCs w:val="28"/>
        </w:rPr>
      </w:pPr>
      <w:r w:rsidRPr="009208A5">
        <w:rPr>
          <w:sz w:val="28"/>
          <w:szCs w:val="28"/>
        </w:rPr>
        <w:t>Определить продолжительность установки деревометаллической опалубки 80 колонн размером 0,3</w:t>
      </w:r>
      <w:r w:rsidRPr="002A7C5C">
        <w:rPr>
          <w:sz w:val="28"/>
          <w:szCs w:val="28"/>
          <w:lang w:eastAsia="ko-KR"/>
        </w:rPr>
        <w:t>×</w:t>
      </w:r>
      <w:r w:rsidRPr="009208A5">
        <w:rPr>
          <w:sz w:val="28"/>
          <w:szCs w:val="28"/>
        </w:rPr>
        <w:t>0,3</w:t>
      </w:r>
      <w:r w:rsidRPr="002A7C5C">
        <w:rPr>
          <w:sz w:val="28"/>
          <w:szCs w:val="28"/>
          <w:lang w:eastAsia="ko-KR"/>
        </w:rPr>
        <w:t>×</w:t>
      </w:r>
      <w:r w:rsidRPr="009208A5">
        <w:rPr>
          <w:sz w:val="28"/>
          <w:szCs w:val="28"/>
        </w:rPr>
        <w:t xml:space="preserve">3,2 м. Определить нормативную сменную выработку одного рабочего. Работа </w:t>
      </w:r>
      <w:r>
        <w:rPr>
          <w:sz w:val="28"/>
          <w:szCs w:val="28"/>
        </w:rPr>
        <w:t xml:space="preserve">производится в ноябре,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Новосибирск</w:t>
      </w:r>
      <w:r w:rsidRPr="009208A5">
        <w:rPr>
          <w:sz w:val="28"/>
          <w:szCs w:val="28"/>
        </w:rPr>
        <w:t>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1985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1.5.1.3</w:t>
      </w:r>
      <w:proofErr w:type="gramStart"/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установки деревометаллической опалубки 80 балок на уровне земли размером 5,2</w:t>
      </w:r>
      <w:r w:rsidRPr="002A7C5C">
        <w:rPr>
          <w:sz w:val="28"/>
          <w:szCs w:val="28"/>
          <w:lang w:eastAsia="ko-KR"/>
        </w:rPr>
        <w:t>×</w:t>
      </w:r>
      <w:r w:rsidRPr="009208A5">
        <w:rPr>
          <w:sz w:val="28"/>
          <w:szCs w:val="28"/>
        </w:rPr>
        <w:t>0,3</w:t>
      </w:r>
      <w:r w:rsidRPr="002A7C5C">
        <w:rPr>
          <w:sz w:val="28"/>
          <w:szCs w:val="28"/>
          <w:lang w:eastAsia="ko-KR"/>
        </w:rPr>
        <w:t>×</w:t>
      </w:r>
      <w:r w:rsidRPr="009208A5">
        <w:rPr>
          <w:sz w:val="28"/>
          <w:szCs w:val="28"/>
        </w:rPr>
        <w:t>0,3 м. Определить нормативную смен</w:t>
      </w:r>
      <w:r w:rsidRPr="009208A5">
        <w:rPr>
          <w:sz w:val="28"/>
          <w:szCs w:val="28"/>
        </w:rPr>
        <w:softHyphen/>
        <w:t>ную выработку одного рабочего. Работа пр</w:t>
      </w:r>
      <w:r>
        <w:rPr>
          <w:sz w:val="28"/>
          <w:szCs w:val="28"/>
        </w:rPr>
        <w:t xml:space="preserve">оизводится в январе,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Семипалатинск</w:t>
      </w:r>
      <w:r w:rsidRPr="009208A5">
        <w:rPr>
          <w:sz w:val="28"/>
          <w:szCs w:val="28"/>
        </w:rPr>
        <w:t>.</w:t>
      </w:r>
    </w:p>
    <w:p w:rsidR="00AA295E" w:rsidRPr="009208A5" w:rsidRDefault="00AA295E" w:rsidP="00AA295E">
      <w:pPr>
        <w:pStyle w:val="1"/>
        <w:numPr>
          <w:ilvl w:val="3"/>
          <w:numId w:val="3"/>
        </w:numPr>
        <w:shd w:val="clear" w:color="auto" w:fill="auto"/>
        <w:tabs>
          <w:tab w:val="left" w:pos="709"/>
          <w:tab w:val="left" w:pos="1560"/>
        </w:tabs>
        <w:spacing w:before="0" w:line="240" w:lineRule="auto"/>
        <w:ind w:left="0" w:right="40" w:firstLine="705"/>
        <w:rPr>
          <w:sz w:val="28"/>
          <w:szCs w:val="28"/>
        </w:rPr>
      </w:pPr>
      <w:r w:rsidRPr="009208A5">
        <w:rPr>
          <w:sz w:val="28"/>
          <w:szCs w:val="28"/>
        </w:rPr>
        <w:t>Определить продолжительность установки деревометалличес</w:t>
      </w:r>
      <w:r>
        <w:rPr>
          <w:sz w:val="28"/>
          <w:szCs w:val="28"/>
        </w:rPr>
        <w:t>кой опалубки с</w:t>
      </w:r>
      <w:r w:rsidRPr="009208A5">
        <w:rPr>
          <w:sz w:val="28"/>
          <w:szCs w:val="28"/>
        </w:rPr>
        <w:t>тен высотой 2,8 м, толщиной 0,3 м, общей длиной</w:t>
      </w:r>
      <w:r>
        <w:rPr>
          <w:sz w:val="28"/>
          <w:szCs w:val="28"/>
        </w:rPr>
        <w:t xml:space="preserve"> 120 м. Определить нормативную с</w:t>
      </w:r>
      <w:r w:rsidRPr="009208A5">
        <w:rPr>
          <w:sz w:val="28"/>
          <w:szCs w:val="28"/>
        </w:rPr>
        <w:t>менную выработку одного рабочего. Работа прои</w:t>
      </w:r>
      <w:r>
        <w:rPr>
          <w:sz w:val="28"/>
          <w:szCs w:val="28"/>
        </w:rPr>
        <w:t xml:space="preserve">зводится в декабре,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Томск</w:t>
      </w:r>
      <w:r w:rsidRPr="009208A5">
        <w:rPr>
          <w:sz w:val="28"/>
          <w:szCs w:val="28"/>
        </w:rPr>
        <w:t>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1.5.1.5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установки опалубки стен 8 круглых резер</w:t>
      </w:r>
      <w:r w:rsidRPr="009208A5">
        <w:rPr>
          <w:sz w:val="28"/>
          <w:szCs w:val="28"/>
        </w:rPr>
        <w:softHyphen/>
        <w:t>вуаров внутренним диаметром 12 м, высотой 3,5 м, толщина стены 0,28 м. Опреде</w:t>
      </w:r>
      <w:r w:rsidRPr="009208A5">
        <w:rPr>
          <w:sz w:val="28"/>
          <w:szCs w:val="28"/>
        </w:rPr>
        <w:softHyphen/>
        <w:t>лить нормативную сменную выработку звена рабочих. Работа производится в нояб</w:t>
      </w:r>
      <w:r w:rsidRPr="009208A5">
        <w:rPr>
          <w:sz w:val="28"/>
          <w:szCs w:val="28"/>
        </w:rPr>
        <w:softHyphen/>
        <w:t xml:space="preserve">ре, </w:t>
      </w:r>
      <w:proofErr w:type="gramStart"/>
      <w:r w:rsidRPr="009208A5">
        <w:rPr>
          <w:sz w:val="28"/>
          <w:szCs w:val="28"/>
        </w:rPr>
        <w:t>г</w:t>
      </w:r>
      <w:proofErr w:type="gramEnd"/>
      <w:r w:rsidRPr="009208A5">
        <w:rPr>
          <w:sz w:val="28"/>
          <w:szCs w:val="28"/>
        </w:rPr>
        <w:t xml:space="preserve">. </w:t>
      </w:r>
      <w:r>
        <w:rPr>
          <w:sz w:val="28"/>
          <w:szCs w:val="28"/>
        </w:rPr>
        <w:t>Алматы</w:t>
      </w:r>
      <w:r w:rsidRPr="009208A5">
        <w:rPr>
          <w:sz w:val="28"/>
          <w:szCs w:val="28"/>
        </w:rPr>
        <w:t>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1701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1.5.1.6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установки металлической опалубки ленточ</w:t>
      </w:r>
      <w:r w:rsidRPr="009208A5">
        <w:rPr>
          <w:sz w:val="28"/>
          <w:szCs w:val="28"/>
        </w:rPr>
        <w:softHyphen/>
        <w:t xml:space="preserve">ных фундаментов общей длиной 180 м, высота ступеней: нижней 0,6 м, верхней 1,2 м, ширина ступеней: нижней 1 м, верхней 0,5 м. Определить нормативную именную выработку звена рабочих. Работа производится в декабре, </w:t>
      </w:r>
      <w:proofErr w:type="gramStart"/>
      <w:r w:rsidRPr="009208A5">
        <w:rPr>
          <w:sz w:val="28"/>
          <w:szCs w:val="28"/>
        </w:rPr>
        <w:t>г</w:t>
      </w:r>
      <w:proofErr w:type="gramEnd"/>
      <w:r w:rsidRPr="009208A5">
        <w:rPr>
          <w:sz w:val="28"/>
          <w:szCs w:val="28"/>
        </w:rPr>
        <w:t>. Омск.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1.5.1.6</w:t>
      </w:r>
      <w:proofErr w:type="gramStart"/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установки 350 сеток размером 3x3 м в по</w:t>
      </w:r>
      <w:r w:rsidRPr="009208A5">
        <w:rPr>
          <w:sz w:val="28"/>
          <w:szCs w:val="28"/>
        </w:rPr>
        <w:softHyphen/>
        <w:t>дошвы ступенчатых фундаментов. Диаметр и шаг стержней соответственно: рабо</w:t>
      </w:r>
      <w:r w:rsidRPr="009208A5">
        <w:rPr>
          <w:sz w:val="28"/>
          <w:szCs w:val="28"/>
        </w:rPr>
        <w:softHyphen/>
        <w:t xml:space="preserve">чих 20 и 200 мм, конструктивных 8 и 300 мм. Определить нормативную сменную выработку одного рабочего. Работа производится в ноябре, </w:t>
      </w:r>
      <w:proofErr w:type="gramStart"/>
      <w:r w:rsidRPr="009208A5">
        <w:rPr>
          <w:sz w:val="28"/>
          <w:szCs w:val="28"/>
        </w:rPr>
        <w:t>г</w:t>
      </w:r>
      <w:proofErr w:type="gramEnd"/>
      <w:r w:rsidRPr="009208A5">
        <w:rPr>
          <w:sz w:val="28"/>
          <w:szCs w:val="28"/>
        </w:rPr>
        <w:t>. Барнаул.</w:t>
      </w:r>
    </w:p>
    <w:p w:rsidR="00AA295E" w:rsidRDefault="00AA295E" w:rsidP="00AA295E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bookmarkStart w:id="2" w:name="bookmark5"/>
    </w:p>
    <w:p w:rsidR="00AA295E" w:rsidRPr="00227986" w:rsidRDefault="00AA295E" w:rsidP="00AA295E">
      <w:pPr>
        <w:pStyle w:val="120"/>
        <w:keepNext/>
        <w:keepLines/>
        <w:shd w:val="clear" w:color="auto" w:fill="auto"/>
        <w:spacing w:before="0" w:after="0" w:line="240" w:lineRule="auto"/>
        <w:ind w:firstLine="708"/>
        <w:jc w:val="both"/>
        <w:rPr>
          <w:b/>
          <w:sz w:val="28"/>
          <w:szCs w:val="28"/>
        </w:rPr>
      </w:pPr>
      <w:r w:rsidRPr="00CB5E65">
        <w:rPr>
          <w:b/>
          <w:sz w:val="28"/>
          <w:szCs w:val="28"/>
          <w:highlight w:val="yellow"/>
        </w:rPr>
        <w:t>1.5.2 Устройство монолитных железобетонных конструкций</w:t>
      </w:r>
      <w:bookmarkEnd w:id="2"/>
      <w:r w:rsidRPr="00CB5E65">
        <w:rPr>
          <w:b/>
          <w:sz w:val="28"/>
          <w:szCs w:val="28"/>
          <w:highlight w:val="yellow"/>
        </w:rPr>
        <w:t>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1.5.2.1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устройства 60 железобетонных фундамен</w:t>
      </w:r>
      <w:r w:rsidRPr="009208A5">
        <w:rPr>
          <w:sz w:val="28"/>
          <w:szCs w:val="28"/>
        </w:rPr>
        <w:softHyphen/>
        <w:t>тов общего назначения под колонны здания. Объем одного фундамента 5 м</w:t>
      </w:r>
      <w:r w:rsidRPr="009208A5">
        <w:rPr>
          <w:sz w:val="28"/>
          <w:szCs w:val="28"/>
          <w:vertAlign w:val="superscript"/>
        </w:rPr>
        <w:t>3</w:t>
      </w:r>
      <w:r w:rsidRPr="009208A5">
        <w:rPr>
          <w:sz w:val="28"/>
          <w:szCs w:val="28"/>
        </w:rPr>
        <w:t>. Звено рабочих состоит из 3 человек.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1.5.2.2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устройства фундаментной железобетонной плиты толщиной 800 мм с пазами, стаканами и подколенниками высотой 0,8 м. Объем плиты 640 м</w:t>
      </w:r>
      <w:r w:rsidRPr="009208A5">
        <w:rPr>
          <w:sz w:val="28"/>
          <w:szCs w:val="28"/>
          <w:vertAlign w:val="superscript"/>
        </w:rPr>
        <w:t>3</w:t>
      </w:r>
      <w:r w:rsidRPr="009208A5">
        <w:rPr>
          <w:sz w:val="28"/>
          <w:szCs w:val="28"/>
        </w:rPr>
        <w:t xml:space="preserve">. Звено рабочих состоит </w:t>
      </w:r>
      <w:r w:rsidRPr="009208A5">
        <w:rPr>
          <w:sz w:val="28"/>
          <w:szCs w:val="28"/>
        </w:rPr>
        <w:lastRenderedPageBreak/>
        <w:t>из 6 человек. Определить нормативную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1.5.2.3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устройства 42 железобетонных фундамен</w:t>
      </w:r>
      <w:r w:rsidRPr="009208A5">
        <w:rPr>
          <w:sz w:val="28"/>
          <w:szCs w:val="28"/>
        </w:rPr>
        <w:softHyphen/>
        <w:t>тов общего назначения с подколонниками высотой 2,3 м. Размеры подколонника в плане 1,2x1,2 м. Объем одного фундамента 8 м</w:t>
      </w:r>
      <w:r w:rsidRPr="009208A5">
        <w:rPr>
          <w:sz w:val="28"/>
          <w:szCs w:val="28"/>
          <w:vertAlign w:val="superscript"/>
        </w:rPr>
        <w:t>3</w:t>
      </w:r>
      <w:r w:rsidRPr="009208A5">
        <w:rPr>
          <w:sz w:val="28"/>
          <w:szCs w:val="28"/>
        </w:rPr>
        <w:t>. Звено рабочих состоит из 5 чело</w:t>
      </w:r>
      <w:r w:rsidRPr="009208A5">
        <w:rPr>
          <w:sz w:val="28"/>
          <w:szCs w:val="28"/>
        </w:rPr>
        <w:softHyphen/>
        <w:t>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1.5.2.4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устройства железобетонного ленточного фундамента. Размеры нижней ступени: ширина 2,1 м, высота 0,4 м. Размеры верх</w:t>
      </w:r>
      <w:r w:rsidRPr="009208A5">
        <w:rPr>
          <w:sz w:val="28"/>
          <w:szCs w:val="28"/>
        </w:rPr>
        <w:softHyphen/>
        <w:t>ней ступени: ширина 0,6 м, высота 1,5 м. Погонная длина фундамента 90 м. Звено рабочих состоит из 6 человек. Определить нормативную сменную выработку одно</w:t>
      </w:r>
      <w:r w:rsidRPr="009208A5">
        <w:rPr>
          <w:sz w:val="28"/>
          <w:szCs w:val="28"/>
        </w:rPr>
        <w:softHyphen/>
        <w:t>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1.5.2.5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укладки бетонной смеси в перекрытия тол</w:t>
      </w:r>
      <w:r w:rsidRPr="009208A5">
        <w:rPr>
          <w:sz w:val="28"/>
          <w:szCs w:val="28"/>
        </w:rPr>
        <w:softHyphen/>
        <w:t>щиной 160 мм в каркасном здании. Размеры плиты на одном этаже 60x28 м, коли</w:t>
      </w:r>
      <w:r w:rsidRPr="009208A5">
        <w:rPr>
          <w:sz w:val="28"/>
          <w:szCs w:val="28"/>
        </w:rPr>
        <w:softHyphen/>
        <w:t>чество этажей - 8. Звено рабочих состоит из 3 человек.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1.5.2.6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установки анкерных болтов в готовые гнез</w:t>
      </w:r>
      <w:r w:rsidRPr="009208A5">
        <w:rPr>
          <w:sz w:val="28"/>
          <w:szCs w:val="28"/>
        </w:rPr>
        <w:softHyphen/>
        <w:t>да с заделкой раствором. В один фундамент устанавливается 4 болта длиной 0,9 м каждый, масса одного болта 8 кг. Количество фундаментов равно 33. Звено рабочих возведении монолитного общественного здания. Масса каркаса 70 кг. Звено рабо</w:t>
      </w:r>
      <w:r w:rsidRPr="009208A5">
        <w:rPr>
          <w:sz w:val="28"/>
          <w:szCs w:val="28"/>
        </w:rPr>
        <w:softHyphen/>
        <w:t>чих состоит из 3 человек. Определить нормативную сменную выработку одного ра</w:t>
      </w:r>
      <w:r w:rsidRPr="009208A5">
        <w:rPr>
          <w:sz w:val="28"/>
          <w:szCs w:val="28"/>
        </w:rPr>
        <w:softHyphen/>
        <w:t>бочего.</w:t>
      </w:r>
    </w:p>
    <w:p w:rsidR="00CB5E65" w:rsidRDefault="00CB5E65" w:rsidP="00AA295E">
      <w:pPr>
        <w:keepNext/>
        <w:keepLines/>
        <w:spacing w:after="0"/>
        <w:ind w:firstLine="709"/>
        <w:rPr>
          <w:rFonts w:ascii="Times New Roman" w:hAnsi="Times New Roman" w:cs="Times New Roman"/>
          <w:b/>
          <w:sz w:val="28"/>
          <w:szCs w:val="28"/>
          <w:highlight w:val="yellow"/>
        </w:rPr>
      </w:pPr>
      <w:bookmarkStart w:id="3" w:name="bookmark6"/>
    </w:p>
    <w:p w:rsidR="00AA295E" w:rsidRPr="00227986" w:rsidRDefault="00AA295E" w:rsidP="00AA295E">
      <w:pPr>
        <w:keepNext/>
        <w:keepLines/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5E65">
        <w:rPr>
          <w:rFonts w:ascii="Times New Roman" w:hAnsi="Times New Roman" w:cs="Times New Roman"/>
          <w:b/>
          <w:sz w:val="28"/>
          <w:szCs w:val="28"/>
          <w:highlight w:val="yellow"/>
        </w:rPr>
        <w:t>1.5.3 Монтаж сборных бетонных и железобетонных конструкций</w:t>
      </w:r>
      <w:bookmarkEnd w:id="3"/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60"/>
        <w:rPr>
          <w:sz w:val="28"/>
          <w:szCs w:val="28"/>
        </w:rPr>
      </w:pPr>
      <w:r>
        <w:rPr>
          <w:sz w:val="28"/>
          <w:szCs w:val="28"/>
        </w:rPr>
        <w:tab/>
        <w:t>1.5.3.1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укладки 620 железобетонных фундаментов под колонны производственного здания. Масса одного фундаментного блока 1,5 т. глубина котлована 3 м. Звено рабочих состоит из 3 человек. Определить норматив</w:t>
      </w:r>
      <w:r w:rsidRPr="009208A5">
        <w:rPr>
          <w:sz w:val="28"/>
          <w:szCs w:val="28"/>
        </w:rPr>
        <w:softHyphen/>
        <w:t>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60"/>
        <w:rPr>
          <w:sz w:val="28"/>
          <w:szCs w:val="28"/>
        </w:rPr>
      </w:pPr>
      <w:r>
        <w:rPr>
          <w:sz w:val="28"/>
          <w:szCs w:val="28"/>
        </w:rPr>
        <w:tab/>
        <w:t>1.5.3.2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установки 60 железобетонных колонн пря</w:t>
      </w:r>
      <w:r w:rsidRPr="009208A5">
        <w:rPr>
          <w:sz w:val="28"/>
          <w:szCs w:val="28"/>
        </w:rPr>
        <w:softHyphen/>
        <w:t>моугольного сечения массой по 4 т в стаканы фундаментов при возведении произ</w:t>
      </w:r>
      <w:r w:rsidRPr="009208A5">
        <w:rPr>
          <w:sz w:val="28"/>
          <w:szCs w:val="28"/>
        </w:rPr>
        <w:softHyphen/>
        <w:t>водственного здания. Глубина заделки колонн в стакан 0,7 м. Звено рабочих состо</w:t>
      </w:r>
      <w:r w:rsidRPr="009208A5">
        <w:rPr>
          <w:sz w:val="28"/>
          <w:szCs w:val="28"/>
        </w:rPr>
        <w:softHyphen/>
        <w:t>ит из 5 человек. Определить нормативную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60"/>
        <w:rPr>
          <w:sz w:val="28"/>
          <w:szCs w:val="28"/>
        </w:rPr>
      </w:pPr>
      <w:r>
        <w:rPr>
          <w:sz w:val="28"/>
          <w:szCs w:val="28"/>
        </w:rPr>
        <w:tab/>
        <w:t>1.5.3.3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установки 40 железобетонных колонн на нижестоящие колонны при строительстве производственного здания. Масса одной колонны 3 т. Наибольшая масса монтажного элемента в здании 5 т. Звено рабочих состоит из 5 человек.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60"/>
        <w:rPr>
          <w:sz w:val="28"/>
          <w:szCs w:val="28"/>
        </w:rPr>
      </w:pPr>
      <w:r>
        <w:rPr>
          <w:sz w:val="28"/>
          <w:szCs w:val="28"/>
        </w:rPr>
        <w:tab/>
        <w:t>1.5.3.4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укладки 25 железобетонных балок перекры</w:t>
      </w:r>
      <w:r w:rsidRPr="009208A5">
        <w:rPr>
          <w:sz w:val="28"/>
          <w:szCs w:val="28"/>
        </w:rPr>
        <w:softHyphen/>
        <w:t>тий (при свободном опирании) при строительстве производственного здания. Масса балок 5 т, высота здания 12 м. Звено рабочих состоит из 5 человек. Определить нормативную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6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1.5.3.5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укладки 24 железобетонных подкрановых балок в одноэтажном производственном здании высотой 15 м. Масса колонны 10 т. масса подкрановой балки 12 т. Звено рабочих состоит из 5 человек. Определить нормативную сменную выработку звена рабочих.</w:t>
      </w:r>
    </w:p>
    <w:p w:rsidR="00AA295E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60"/>
        <w:rPr>
          <w:sz w:val="28"/>
          <w:szCs w:val="28"/>
        </w:rPr>
      </w:pPr>
      <w:r>
        <w:rPr>
          <w:sz w:val="28"/>
          <w:szCs w:val="28"/>
        </w:rPr>
        <w:tab/>
        <w:t>1.5.3.6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укладки 56 железобетонных ригелей с пол</w:t>
      </w:r>
      <w:r w:rsidRPr="009208A5">
        <w:rPr>
          <w:sz w:val="28"/>
          <w:szCs w:val="28"/>
        </w:rPr>
        <w:softHyphen/>
        <w:t>ками при строительстве производственного здани</w:t>
      </w:r>
      <w:r>
        <w:rPr>
          <w:sz w:val="28"/>
          <w:szCs w:val="28"/>
        </w:rPr>
        <w:t>я высотой 5 этажей. Узлы опира</w:t>
      </w:r>
      <w:r w:rsidRPr="009208A5">
        <w:rPr>
          <w:sz w:val="28"/>
          <w:szCs w:val="28"/>
        </w:rPr>
        <w:t>ния ригелей на колонны - жесткие. Длина ригеля 5,8 м. Наибольшая масса монтаж</w:t>
      </w:r>
      <w:r w:rsidRPr="009208A5">
        <w:rPr>
          <w:sz w:val="28"/>
          <w:szCs w:val="28"/>
        </w:rPr>
        <w:softHyphen/>
        <w:t>ного элемента в здании 8 т. Звено рабочих состоит из 5 человек. Определить норма</w:t>
      </w:r>
      <w:r w:rsidRPr="009208A5">
        <w:rPr>
          <w:sz w:val="28"/>
          <w:szCs w:val="28"/>
        </w:rPr>
        <w:softHyphen/>
        <w:t>тивную сменную выработку одного рабочего.</w:t>
      </w:r>
      <w:bookmarkStart w:id="4" w:name="bookmark7"/>
    </w:p>
    <w:p w:rsidR="00AA295E" w:rsidRPr="00227986" w:rsidRDefault="00AA295E" w:rsidP="00AA295E">
      <w:pPr>
        <w:keepNext/>
        <w:keepLines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B5E65">
        <w:rPr>
          <w:rFonts w:ascii="Times New Roman" w:hAnsi="Times New Roman" w:cs="Times New Roman"/>
          <w:b/>
          <w:sz w:val="28"/>
          <w:szCs w:val="28"/>
          <w:highlight w:val="yellow"/>
        </w:rPr>
        <w:t>1.5.4 Каменные работы</w:t>
      </w:r>
      <w:bookmarkEnd w:id="4"/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1.5.4.1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кладки стен кирпичных наружных средней сложности при строительстве жилого здания. Высота этажа 3,3 м, ширина стены 510 мм, длина стены 12 м. Звено рабочих состоит из 3 человек. Определить норма</w:t>
      </w:r>
      <w:r w:rsidRPr="009208A5">
        <w:rPr>
          <w:sz w:val="28"/>
          <w:szCs w:val="28"/>
        </w:rPr>
        <w:softHyphen/>
        <w:t>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1.4.4.2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кладки стен кирпичных внутренних при строительстве жилого здания. Высота этажа 3,5 м, ширина стены 380 мм, длина стены 8 м. Звено рабочих состоит из 3 человек.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1.5.4.3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боковой оклеечной гидроизоляции фунда</w:t>
      </w:r>
      <w:r w:rsidRPr="009208A5">
        <w:rPr>
          <w:sz w:val="28"/>
          <w:szCs w:val="28"/>
        </w:rPr>
        <w:softHyphen/>
        <w:t>ментов по бетону (в 2 слоя). Высота фундамента равна 2,5 м, общая длина 90 м. Звено рабочих состоит из 2 человек. Определить нормативную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1.5.4.4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>пределить п</w:t>
      </w:r>
      <w:r w:rsidRPr="009208A5">
        <w:rPr>
          <w:sz w:val="28"/>
          <w:szCs w:val="28"/>
        </w:rPr>
        <w:t>родолжительность боковой окрасочной (обмазочной) гидро</w:t>
      </w:r>
      <w:r w:rsidRPr="009208A5">
        <w:rPr>
          <w:sz w:val="28"/>
          <w:szCs w:val="28"/>
        </w:rPr>
        <w:softHyphen/>
        <w:t>изоляции фундаментов. Битумная гидроизоляция выполняется в 2 слоя по бетону. Высота фундамента 1,9 м, общая длина 80 м. Звено работах состоит из 2 человек.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1.5.4.5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кладки перегородок из кирпича армирован</w:t>
      </w:r>
      <w:r w:rsidRPr="009208A5">
        <w:rPr>
          <w:sz w:val="28"/>
          <w:szCs w:val="28"/>
        </w:rPr>
        <w:softHyphen/>
        <w:t>ных толщиной в У</w:t>
      </w:r>
      <w:r w:rsidRPr="009208A5">
        <w:rPr>
          <w:sz w:val="28"/>
          <w:szCs w:val="28"/>
          <w:vertAlign w:val="subscript"/>
        </w:rPr>
        <w:t>2</w:t>
      </w:r>
      <w:r w:rsidRPr="009208A5">
        <w:rPr>
          <w:sz w:val="28"/>
          <w:szCs w:val="28"/>
        </w:rPr>
        <w:t xml:space="preserve"> кирпича. Высота этажа 3 м, общая длина перегородок (за выче</w:t>
      </w:r>
      <w:r w:rsidRPr="009208A5">
        <w:rPr>
          <w:sz w:val="28"/>
          <w:szCs w:val="28"/>
        </w:rPr>
        <w:softHyphen/>
        <w:t>том проемов) 32 м. Звено рабочих состоит из 3 человек. Определить нормативную сменную выработку одного рабочего.</w:t>
      </w:r>
    </w:p>
    <w:p w:rsidR="00AA295E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1.5.4.6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кладки п</w:t>
      </w:r>
      <w:r>
        <w:rPr>
          <w:sz w:val="28"/>
          <w:szCs w:val="28"/>
        </w:rPr>
        <w:t>ерегородок из кирпича неармиро</w:t>
      </w:r>
      <w:r w:rsidRPr="009208A5">
        <w:rPr>
          <w:sz w:val="28"/>
          <w:szCs w:val="28"/>
        </w:rPr>
        <w:t xml:space="preserve">ванных толщиной в </w:t>
      </w:r>
      <w:r w:rsidRPr="009208A5">
        <w:rPr>
          <w:rStyle w:val="-1pt"/>
          <w:sz w:val="28"/>
          <w:szCs w:val="28"/>
          <w:vertAlign w:val="superscript"/>
        </w:rPr>
        <w:t>1</w:t>
      </w:r>
      <w:r w:rsidRPr="009208A5">
        <w:rPr>
          <w:rStyle w:val="-1pt"/>
          <w:sz w:val="28"/>
          <w:szCs w:val="28"/>
        </w:rPr>
        <w:t>/</w:t>
      </w:r>
      <w:r w:rsidRPr="009208A5">
        <w:rPr>
          <w:rStyle w:val="-1pt"/>
          <w:sz w:val="28"/>
          <w:szCs w:val="28"/>
          <w:vertAlign w:val="subscript"/>
        </w:rPr>
        <w:t>2</w:t>
      </w:r>
      <w:r w:rsidRPr="009208A5">
        <w:rPr>
          <w:sz w:val="28"/>
          <w:szCs w:val="28"/>
        </w:rPr>
        <w:t xml:space="preserve"> кирпича. Высота этажа 4 м, общая длина перегородок 52 м. Звено рабочих состоит из 3 человек. Определить нормативную сменную выработку звена рабочих.</w:t>
      </w:r>
    </w:p>
    <w:p w:rsidR="00AA295E" w:rsidRPr="00CB5E65" w:rsidRDefault="00AA295E" w:rsidP="00AA295E">
      <w:pPr>
        <w:pStyle w:val="a9"/>
        <w:keepNext/>
        <w:keepLines/>
        <w:numPr>
          <w:ilvl w:val="2"/>
          <w:numId w:val="4"/>
        </w:numPr>
        <w:tabs>
          <w:tab w:val="left" w:pos="709"/>
        </w:tabs>
        <w:spacing w:after="0"/>
        <w:rPr>
          <w:b/>
          <w:sz w:val="28"/>
          <w:szCs w:val="28"/>
          <w:highlight w:val="yellow"/>
        </w:rPr>
      </w:pPr>
      <w:r w:rsidRPr="00CB5E65">
        <w:rPr>
          <w:b/>
          <w:sz w:val="28"/>
          <w:szCs w:val="28"/>
          <w:highlight w:val="yellow"/>
        </w:rPr>
        <w:t>Монтаж металлических конструкций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1.5.5.1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монтажа каркаса одноэтажного производст</w:t>
      </w:r>
      <w:r w:rsidRPr="009208A5">
        <w:rPr>
          <w:sz w:val="28"/>
          <w:szCs w:val="28"/>
        </w:rPr>
        <w:softHyphen/>
        <w:t>венного здания однопролетного без фонарей пролетом 24 м, высотой 16 м с мосто</w:t>
      </w:r>
      <w:r w:rsidRPr="009208A5">
        <w:rPr>
          <w:sz w:val="28"/>
          <w:szCs w:val="28"/>
        </w:rPr>
        <w:softHyphen/>
        <w:t>выми кранами грузоподъемностью 15 т. Необходимо смонтировать 600 т металли</w:t>
      </w:r>
      <w:r w:rsidRPr="009208A5">
        <w:rPr>
          <w:sz w:val="28"/>
          <w:szCs w:val="28"/>
        </w:rPr>
        <w:softHyphen/>
        <w:t>ческих конструкций каркаса. Звено рабочих состоит из 6 человек. Определить нор</w:t>
      </w:r>
      <w:r w:rsidRPr="009208A5">
        <w:rPr>
          <w:sz w:val="28"/>
          <w:szCs w:val="28"/>
        </w:rPr>
        <w:softHyphen/>
        <w:t>мативную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1.5.5.2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монтажа каркаса одноэтажного производст</w:t>
      </w:r>
      <w:r w:rsidRPr="009208A5">
        <w:rPr>
          <w:sz w:val="28"/>
          <w:szCs w:val="28"/>
        </w:rPr>
        <w:softHyphen/>
        <w:t>венного здания однопролетного без фонарей пролетом 36 м, высотой 24 м с мосто</w:t>
      </w:r>
      <w:r w:rsidRPr="009208A5">
        <w:rPr>
          <w:sz w:val="28"/>
          <w:szCs w:val="28"/>
        </w:rPr>
        <w:softHyphen/>
        <w:t>выми кранами грузоподъемностью 100 т. Необходимо смонтировать 825 т металли</w:t>
      </w:r>
      <w:r w:rsidRPr="009208A5">
        <w:rPr>
          <w:sz w:val="28"/>
          <w:szCs w:val="28"/>
        </w:rPr>
        <w:softHyphen/>
        <w:t>ческих конструкций каркаса. Звено рабочих состоит из 6 человек. Определить нор</w:t>
      </w:r>
      <w:r w:rsidRPr="009208A5">
        <w:rPr>
          <w:sz w:val="28"/>
          <w:szCs w:val="28"/>
        </w:rPr>
        <w:softHyphen/>
        <w:t>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right="180"/>
        <w:rPr>
          <w:sz w:val="28"/>
          <w:szCs w:val="28"/>
        </w:rPr>
      </w:pPr>
      <w:r>
        <w:rPr>
          <w:sz w:val="28"/>
          <w:szCs w:val="28"/>
        </w:rPr>
        <w:tab/>
        <w:t>1.5.5.3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монтажа опорных плит с обработанной по</w:t>
      </w:r>
      <w:r w:rsidRPr="009208A5">
        <w:rPr>
          <w:sz w:val="28"/>
          <w:szCs w:val="28"/>
        </w:rPr>
        <w:softHyphen/>
        <w:t>верхностью под металлические колонны здания.</w:t>
      </w:r>
      <w:r>
        <w:rPr>
          <w:sz w:val="28"/>
          <w:szCs w:val="28"/>
        </w:rPr>
        <w:t xml:space="preserve"> Необходимо смонтировать 64 плит</w:t>
      </w:r>
      <w:r w:rsidRPr="009208A5">
        <w:rPr>
          <w:sz w:val="28"/>
          <w:szCs w:val="28"/>
        </w:rPr>
        <w:t xml:space="preserve"> многокамерных профилей с герметичными стеклопакетами. Необходимо смонтиро</w:t>
      </w:r>
      <w:r w:rsidRPr="009208A5">
        <w:rPr>
          <w:sz w:val="28"/>
          <w:szCs w:val="28"/>
        </w:rPr>
        <w:softHyphen/>
        <w:t>вать 30 блоков, площадь одного блока 2 м</w:t>
      </w:r>
      <w:proofErr w:type="gramStart"/>
      <w:r w:rsidRPr="009208A5">
        <w:rPr>
          <w:sz w:val="28"/>
          <w:szCs w:val="28"/>
          <w:vertAlign w:val="superscript"/>
        </w:rPr>
        <w:t>2</w:t>
      </w:r>
      <w:proofErr w:type="gramEnd"/>
      <w:r w:rsidRPr="009208A5">
        <w:rPr>
          <w:sz w:val="28"/>
          <w:szCs w:val="28"/>
        </w:rPr>
        <w:t>. Звено рабочих состоит из 3 человек. Определить нормативную сменную выработку звена рабочих.</w:t>
      </w:r>
    </w:p>
    <w:p w:rsidR="00AA295E" w:rsidRDefault="00AA295E" w:rsidP="00AA295E">
      <w:pPr>
        <w:pStyle w:val="1"/>
        <w:shd w:val="clear" w:color="auto" w:fill="auto"/>
        <w:tabs>
          <w:tab w:val="left" w:pos="709"/>
        </w:tabs>
        <w:spacing w:before="0" w:line="24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ab/>
        <w:t>1.5.5.4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постановки высокопрочных болтов при монтаже 80 металлических балок. Количество болтов на одну балку равно 16. Зве</w:t>
      </w:r>
      <w:r w:rsidRPr="009208A5">
        <w:rPr>
          <w:sz w:val="28"/>
          <w:szCs w:val="28"/>
        </w:rPr>
        <w:softHyphen/>
        <w:t>но рабочих состоит из 2 человек. Определить нормативную сменную выработку од</w:t>
      </w:r>
      <w:r w:rsidRPr="009208A5">
        <w:rPr>
          <w:sz w:val="28"/>
          <w:szCs w:val="28"/>
        </w:rPr>
        <w:softHyphen/>
        <w:t>ного рабочего.</w:t>
      </w:r>
    </w:p>
    <w:p w:rsidR="00AA295E" w:rsidRPr="00227986" w:rsidRDefault="00AA295E" w:rsidP="00CB5E65">
      <w:pPr>
        <w:pStyle w:val="a9"/>
        <w:keepNext/>
        <w:keepLines/>
        <w:numPr>
          <w:ilvl w:val="2"/>
          <w:numId w:val="4"/>
        </w:numPr>
        <w:tabs>
          <w:tab w:val="left" w:pos="709"/>
        </w:tabs>
        <w:spacing w:after="0"/>
        <w:ind w:left="709" w:firstLine="1"/>
        <w:rPr>
          <w:b/>
          <w:sz w:val="28"/>
          <w:szCs w:val="28"/>
        </w:rPr>
      </w:pPr>
      <w:r w:rsidRPr="00CB5E65">
        <w:rPr>
          <w:b/>
          <w:sz w:val="28"/>
          <w:szCs w:val="28"/>
          <w:highlight w:val="yellow"/>
        </w:rPr>
        <w:t>Кровельные и гидроизоляционные работы.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51"/>
        </w:tabs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ab/>
        <w:t>1.5.6.1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устройства скатной кровли из наплавляе</w:t>
      </w:r>
      <w:r w:rsidRPr="009208A5">
        <w:rPr>
          <w:sz w:val="28"/>
          <w:szCs w:val="28"/>
        </w:rPr>
        <w:softHyphen/>
        <w:t>мых материалов в два слоя. Кровля устраивается на участке размером 30x12 м. Зве</w:t>
      </w:r>
      <w:r w:rsidRPr="009208A5">
        <w:rPr>
          <w:sz w:val="28"/>
          <w:szCs w:val="28"/>
        </w:rPr>
        <w:softHyphen/>
        <w:t>но рабочих состоит из 2 человек. Определить нормативную сменную выработку од</w:t>
      </w:r>
      <w:r w:rsidRPr="009208A5">
        <w:rPr>
          <w:sz w:val="28"/>
          <w:szCs w:val="28"/>
        </w:rPr>
        <w:softHyphen/>
        <w:t>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46"/>
        </w:tabs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ab/>
        <w:t>1.5.6.2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устройства скатной кровли из наплавляе</w:t>
      </w:r>
      <w:r w:rsidRPr="009208A5">
        <w:rPr>
          <w:sz w:val="28"/>
          <w:szCs w:val="28"/>
        </w:rPr>
        <w:softHyphen/>
        <w:t>мых материалов в один слой. Кровля устраивается на участке 60x20 м. Звено рабо</w:t>
      </w:r>
      <w:r w:rsidRPr="009208A5">
        <w:rPr>
          <w:sz w:val="28"/>
          <w:szCs w:val="28"/>
        </w:rPr>
        <w:softHyphen/>
        <w:t>чих состоит из 2 человек. Определить нормативную сменную выработку звена ра</w:t>
      </w:r>
      <w:r w:rsidRPr="009208A5">
        <w:rPr>
          <w:sz w:val="28"/>
          <w:szCs w:val="28"/>
        </w:rPr>
        <w:softHyphen/>
        <w:t>бочих.</w:t>
      </w:r>
    </w:p>
    <w:p w:rsidR="00AA295E" w:rsidRDefault="00AA295E" w:rsidP="00AA295E">
      <w:pPr>
        <w:pStyle w:val="1"/>
        <w:shd w:val="clear" w:color="auto" w:fill="auto"/>
        <w:tabs>
          <w:tab w:val="left" w:pos="709"/>
          <w:tab w:val="left" w:pos="942"/>
        </w:tabs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ab/>
        <w:t>1.5.6.3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устройства плоской кровли из наплавляе</w:t>
      </w:r>
      <w:r w:rsidRPr="009208A5">
        <w:rPr>
          <w:sz w:val="28"/>
          <w:szCs w:val="28"/>
        </w:rPr>
        <w:softHyphen/>
        <w:t>мых материалов в два слоя. Кровля устраивается на участке размером 58x36 м. Зве</w:t>
      </w:r>
      <w:r w:rsidRPr="009208A5">
        <w:rPr>
          <w:sz w:val="28"/>
          <w:szCs w:val="28"/>
        </w:rPr>
        <w:softHyphen/>
        <w:t>но работах состоит из 2 человек. Определить нормативную сменную выработку од</w:t>
      </w:r>
      <w:r w:rsidRPr="009208A5">
        <w:rPr>
          <w:sz w:val="28"/>
          <w:szCs w:val="28"/>
        </w:rPr>
        <w:softHyphen/>
        <w:t>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42"/>
        </w:tabs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ab/>
        <w:t>1.5.6.4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устройства примыкания кровли из наплав</w:t>
      </w:r>
      <w:r w:rsidRPr="009208A5">
        <w:rPr>
          <w:sz w:val="28"/>
          <w:szCs w:val="28"/>
        </w:rPr>
        <w:softHyphen/>
        <w:t>ляемого материала к парапету высотой 700 мм с одним фартуком. Длина участка примыкания 160 м. Звено рабочих состоит из 2 человек.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37"/>
        </w:tabs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ab/>
        <w:t>1.5.6.5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покрытия листовой оцинкованной сталью парапета. Ширина парапета 400 мм, длина 120 м. Звено рабочих состоит из 2 чело</w:t>
      </w:r>
      <w:r w:rsidRPr="009208A5">
        <w:rPr>
          <w:sz w:val="28"/>
          <w:szCs w:val="28"/>
        </w:rPr>
        <w:softHyphen/>
        <w:t>век. Определить нормативную сменную выработку одного рабочего.</w:t>
      </w:r>
    </w:p>
    <w:p w:rsidR="00AA295E" w:rsidRDefault="00AA295E" w:rsidP="00AA295E">
      <w:pPr>
        <w:pStyle w:val="1"/>
        <w:shd w:val="clear" w:color="auto" w:fill="auto"/>
        <w:tabs>
          <w:tab w:val="left" w:pos="709"/>
          <w:tab w:val="left" w:pos="951"/>
        </w:tabs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ab/>
        <w:t>1.5.6.6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утеплен</w:t>
      </w:r>
      <w:r>
        <w:rPr>
          <w:sz w:val="28"/>
          <w:szCs w:val="28"/>
        </w:rPr>
        <w:t>ия покрытия плитами из полисти</w:t>
      </w:r>
      <w:r w:rsidRPr="009208A5">
        <w:rPr>
          <w:sz w:val="28"/>
          <w:szCs w:val="28"/>
        </w:rPr>
        <w:t>рольного пенопласта на битумной мастике. Плиты укладываются в два слоя. Необ</w:t>
      </w:r>
      <w:r w:rsidRPr="009208A5">
        <w:rPr>
          <w:sz w:val="28"/>
          <w:szCs w:val="28"/>
        </w:rPr>
        <w:softHyphen/>
        <w:t>ходимо утеплить участок размером 50x18 м. Звено рабочих состоит из 2 человек. Определить нормативную сменную выработку звена рабочих.</w:t>
      </w:r>
    </w:p>
    <w:p w:rsidR="00AA295E" w:rsidRPr="00CB5E65" w:rsidRDefault="00AA295E" w:rsidP="00AA295E">
      <w:pPr>
        <w:pStyle w:val="a9"/>
        <w:keepNext/>
        <w:keepLines/>
        <w:numPr>
          <w:ilvl w:val="2"/>
          <w:numId w:val="4"/>
        </w:numPr>
        <w:tabs>
          <w:tab w:val="left" w:pos="709"/>
        </w:tabs>
        <w:spacing w:after="0"/>
        <w:rPr>
          <w:b/>
          <w:sz w:val="28"/>
          <w:szCs w:val="28"/>
          <w:highlight w:val="yellow"/>
        </w:rPr>
      </w:pPr>
      <w:bookmarkStart w:id="5" w:name="bookmark10"/>
      <w:r w:rsidRPr="00CB5E65">
        <w:rPr>
          <w:b/>
          <w:sz w:val="28"/>
          <w:szCs w:val="28"/>
          <w:highlight w:val="yellow"/>
        </w:rPr>
        <w:lastRenderedPageBreak/>
        <w:t>Отделочные работы</w:t>
      </w:r>
      <w:bookmarkEnd w:id="5"/>
      <w:r w:rsidRPr="00CB5E65">
        <w:rPr>
          <w:b/>
          <w:sz w:val="28"/>
          <w:szCs w:val="28"/>
          <w:highlight w:val="yellow"/>
        </w:rPr>
        <w:t>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86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1.5.7.1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облицовки стен гранитными полирован</w:t>
      </w:r>
      <w:r w:rsidRPr="009208A5">
        <w:rPr>
          <w:sz w:val="28"/>
          <w:szCs w:val="28"/>
        </w:rPr>
        <w:softHyphen/>
        <w:t>ными плитами толщиной 40 мм. В одном квадратном метре пять плит. Следует об</w:t>
      </w:r>
      <w:r w:rsidRPr="009208A5">
        <w:rPr>
          <w:sz w:val="28"/>
          <w:szCs w:val="28"/>
        </w:rPr>
        <w:softHyphen/>
        <w:t>лицевать плитами 120 м</w:t>
      </w:r>
      <w:proofErr w:type="gramStart"/>
      <w:r w:rsidRPr="009208A5">
        <w:rPr>
          <w:sz w:val="28"/>
          <w:szCs w:val="28"/>
          <w:vertAlign w:val="superscript"/>
        </w:rPr>
        <w:t>2</w:t>
      </w:r>
      <w:proofErr w:type="gramEnd"/>
      <w:r w:rsidRPr="009208A5">
        <w:rPr>
          <w:sz w:val="28"/>
          <w:szCs w:val="28"/>
        </w:rPr>
        <w:t xml:space="preserve"> поверхности. Звено </w:t>
      </w:r>
      <w:proofErr w:type="gramStart"/>
      <w:r w:rsidRPr="009208A5">
        <w:rPr>
          <w:sz w:val="28"/>
          <w:szCs w:val="28"/>
        </w:rPr>
        <w:t>работах</w:t>
      </w:r>
      <w:proofErr w:type="gramEnd"/>
      <w:r w:rsidRPr="009208A5">
        <w:rPr>
          <w:sz w:val="28"/>
          <w:szCs w:val="28"/>
        </w:rPr>
        <w:t xml:space="preserve"> состоит из 3 человек. Опреде</w:t>
      </w:r>
      <w:r w:rsidRPr="009208A5">
        <w:rPr>
          <w:sz w:val="28"/>
          <w:szCs w:val="28"/>
        </w:rPr>
        <w:softHyphen/>
        <w:t>лить нормативную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72"/>
          <w:tab w:val="left" w:pos="1560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1.5.7.2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наружной облицовки керамическими от</w:t>
      </w:r>
      <w:r w:rsidRPr="009208A5">
        <w:rPr>
          <w:sz w:val="28"/>
          <w:szCs w:val="28"/>
        </w:rPr>
        <w:softHyphen/>
        <w:t>дельными плитками по бетонной повер</w:t>
      </w:r>
      <w:r>
        <w:rPr>
          <w:sz w:val="28"/>
          <w:szCs w:val="28"/>
        </w:rPr>
        <w:t>хности. Следует облицевать 80 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  <w:vertAlign w:val="superscript"/>
        </w:rPr>
        <w:t xml:space="preserve"> </w:t>
      </w:r>
      <w:r w:rsidRPr="009208A5">
        <w:rPr>
          <w:sz w:val="28"/>
          <w:szCs w:val="28"/>
        </w:rPr>
        <w:t>поверхно</w:t>
      </w:r>
      <w:r w:rsidRPr="009208A5">
        <w:rPr>
          <w:sz w:val="28"/>
          <w:szCs w:val="28"/>
        </w:rPr>
        <w:softHyphen/>
        <w:t>сти, используется полимерцементная мастика. Звено рабочих состоит из 2 человек. Определить нормативную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58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1.5.7.3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облицовки ступеней гранитными плит</w:t>
      </w:r>
      <w:r>
        <w:rPr>
          <w:sz w:val="28"/>
          <w:szCs w:val="28"/>
        </w:rPr>
        <w:t>ами. Необходимо облицевать 30 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 w:rsidRPr="009208A5">
        <w:rPr>
          <w:sz w:val="28"/>
          <w:szCs w:val="28"/>
        </w:rPr>
        <w:t xml:space="preserve"> пов</w:t>
      </w:r>
      <w:r>
        <w:rPr>
          <w:sz w:val="28"/>
          <w:szCs w:val="28"/>
        </w:rPr>
        <w:t>ерхности ступеней. Звено рабочих</w:t>
      </w:r>
      <w:r w:rsidRPr="009208A5">
        <w:rPr>
          <w:sz w:val="28"/>
          <w:szCs w:val="28"/>
        </w:rPr>
        <w:t xml:space="preserve"> состоит из 3 человек.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62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1.5.7.4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облицовки потолков гипсокартонными листами по деревянному каркасу с относом 5 см, с установкой нащельников. Необ</w:t>
      </w:r>
      <w:r w:rsidRPr="009208A5">
        <w:rPr>
          <w:sz w:val="28"/>
          <w:szCs w:val="28"/>
        </w:rPr>
        <w:softHyphen/>
        <w:t>ходимо облицевать участок потолка размером 12x6 м. Звено рабочих состоит из 3 человек. Определить нормативную смен</w:t>
      </w:r>
      <w:r>
        <w:rPr>
          <w:sz w:val="28"/>
          <w:szCs w:val="28"/>
        </w:rPr>
        <w:t>ную выработку звена рабочих</w:t>
      </w:r>
      <w:r w:rsidRPr="009208A5">
        <w:rPr>
          <w:sz w:val="28"/>
          <w:szCs w:val="28"/>
        </w:rPr>
        <w:t>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32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1.5.7.5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устройства подвесных потолков типа «Армстронг» по каркасу из оцинкованного профиля. Необходимо облицевать уча</w:t>
      </w:r>
      <w:r w:rsidRPr="009208A5">
        <w:rPr>
          <w:sz w:val="28"/>
          <w:szCs w:val="28"/>
        </w:rPr>
        <w:softHyphen/>
        <w:t>сток потолка размером 30x15 м. Звено рабочих состоит из 4 человек. Определить нормативную сменную выработку одного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942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 xml:space="preserve">1.5.7.6 </w:t>
      </w:r>
      <w:r w:rsidRPr="009208A5">
        <w:rPr>
          <w:sz w:val="28"/>
          <w:szCs w:val="28"/>
        </w:rPr>
        <w:t>Определить продолжительность улучшенной штукатурки стен цементн</w:t>
      </w:r>
      <w:proofErr w:type="gramStart"/>
      <w:r w:rsidRPr="009208A5">
        <w:rPr>
          <w:sz w:val="28"/>
          <w:szCs w:val="28"/>
        </w:rPr>
        <w:t>о-</w:t>
      </w:r>
      <w:proofErr w:type="gramEnd"/>
      <w:r w:rsidRPr="009208A5">
        <w:rPr>
          <w:sz w:val="28"/>
          <w:szCs w:val="28"/>
        </w:rPr>
        <w:t xml:space="preserve"> известковым раствором по камню. Размер оштукатуриваемой стены 16x3 м. Звено рабочих состоит из 2 человек. Определить нормативную сменную выработку одно</w:t>
      </w:r>
      <w:r w:rsidRPr="009208A5">
        <w:rPr>
          <w:sz w:val="28"/>
          <w:szCs w:val="28"/>
        </w:rPr>
        <w:softHyphen/>
        <w:t>го рабочего.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1076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1.5.7.7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оштукатуривания поверхностей стен це</w:t>
      </w:r>
      <w:r w:rsidRPr="009208A5">
        <w:rPr>
          <w:sz w:val="28"/>
          <w:szCs w:val="28"/>
        </w:rPr>
        <w:softHyphen/>
        <w:t>ментным раствором по камню. Необходимо провести высококачественное оштука</w:t>
      </w:r>
      <w:r w:rsidRPr="009208A5">
        <w:rPr>
          <w:sz w:val="28"/>
          <w:szCs w:val="28"/>
        </w:rPr>
        <w:softHyphen/>
        <w:t>туривание стены высотой 2,7 м, длиной 20 м. Звено рабочих состоит из 2 человек. Определить нормативную сменную выработку звена рабочих.</w:t>
      </w:r>
    </w:p>
    <w:p w:rsidR="00AA295E" w:rsidRPr="009208A5" w:rsidRDefault="00AA295E" w:rsidP="00AA295E">
      <w:pPr>
        <w:pStyle w:val="1"/>
        <w:shd w:val="clear" w:color="auto" w:fill="auto"/>
        <w:tabs>
          <w:tab w:val="left" w:pos="709"/>
          <w:tab w:val="left" w:pos="1076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1.5.7.8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высоко</w:t>
      </w:r>
      <w:r>
        <w:rPr>
          <w:sz w:val="28"/>
          <w:szCs w:val="28"/>
        </w:rPr>
        <w:t>качественной окраски поливинил</w:t>
      </w:r>
      <w:r w:rsidRPr="009208A5">
        <w:rPr>
          <w:sz w:val="28"/>
          <w:szCs w:val="28"/>
        </w:rPr>
        <w:t>ацетатным водоэмульсионным составом. Окраска проводится по сборным конст</w:t>
      </w:r>
      <w:r w:rsidRPr="009208A5">
        <w:rPr>
          <w:sz w:val="28"/>
          <w:szCs w:val="28"/>
        </w:rPr>
        <w:softHyphen/>
        <w:t>рукциям, подготовленным под окраску. Участок стены имеет длину 42 м, высоту 5 м. Звено работах состоит из 3 человек. Определить нормативную сменную выра</w:t>
      </w:r>
      <w:r w:rsidRPr="009208A5">
        <w:rPr>
          <w:sz w:val="28"/>
          <w:szCs w:val="28"/>
        </w:rPr>
        <w:softHyphen/>
        <w:t>ботку одного рабочего.</w:t>
      </w:r>
    </w:p>
    <w:p w:rsidR="00AA295E" w:rsidRPr="00AA295E" w:rsidRDefault="00AA295E" w:rsidP="00227986">
      <w:pPr>
        <w:pStyle w:val="1"/>
        <w:shd w:val="clear" w:color="auto" w:fill="auto"/>
        <w:tabs>
          <w:tab w:val="left" w:pos="709"/>
          <w:tab w:val="left" w:pos="1081"/>
        </w:tabs>
        <w:spacing w:before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ab/>
        <w:t>1.5.7.9</w:t>
      </w:r>
      <w:proofErr w:type="gramStart"/>
      <w:r>
        <w:rPr>
          <w:sz w:val="28"/>
          <w:szCs w:val="28"/>
        </w:rPr>
        <w:t xml:space="preserve"> </w:t>
      </w:r>
      <w:r w:rsidRPr="009208A5">
        <w:rPr>
          <w:sz w:val="28"/>
          <w:szCs w:val="28"/>
        </w:rPr>
        <w:t>О</w:t>
      </w:r>
      <w:proofErr w:type="gramEnd"/>
      <w:r w:rsidRPr="009208A5">
        <w:rPr>
          <w:sz w:val="28"/>
          <w:szCs w:val="28"/>
        </w:rPr>
        <w:t>пределить продолжительность масляной окраски металлической поверх</w:t>
      </w:r>
      <w:r w:rsidRPr="009208A5">
        <w:rPr>
          <w:sz w:val="28"/>
          <w:szCs w:val="28"/>
        </w:rPr>
        <w:softHyphen/>
        <w:t>ности девяти стальных балок. Количество окрасок равно 2. Площадь окрашиваемой поверхности одной балки 14 м</w:t>
      </w:r>
      <w:proofErr w:type="gramStart"/>
      <w:r w:rsidRPr="009208A5">
        <w:rPr>
          <w:sz w:val="28"/>
          <w:szCs w:val="28"/>
          <w:vertAlign w:val="superscript"/>
        </w:rPr>
        <w:t>2</w:t>
      </w:r>
      <w:proofErr w:type="gramEnd"/>
      <w:r w:rsidRPr="009208A5">
        <w:rPr>
          <w:sz w:val="28"/>
          <w:szCs w:val="28"/>
        </w:rPr>
        <w:t>. Звено рабочих состоит из 2 человек. Определить нормативную сменную выработку звена рабочих.</w:t>
      </w:r>
    </w:p>
    <w:sectPr w:rsidR="00AA295E" w:rsidRPr="00AA295E" w:rsidSect="007E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B2A00"/>
    <w:multiLevelType w:val="multilevel"/>
    <w:tmpl w:val="0E38DC2C"/>
    <w:lvl w:ilvl="0">
      <w:start w:val="1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81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2160"/>
      </w:pPr>
      <w:rPr>
        <w:rFonts w:hint="default"/>
      </w:rPr>
    </w:lvl>
  </w:abstractNum>
  <w:abstractNum w:abstractNumId="1">
    <w:nsid w:val="4CBF7D9C"/>
    <w:multiLevelType w:val="multilevel"/>
    <w:tmpl w:val="5994E614"/>
    <w:lvl w:ilvl="0">
      <w:start w:val="1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45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0" w:hanging="81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0" w:hanging="2160"/>
      </w:pPr>
      <w:rPr>
        <w:rFonts w:hint="default"/>
      </w:rPr>
    </w:lvl>
  </w:abstractNum>
  <w:abstractNum w:abstractNumId="2">
    <w:nsid w:val="659B456B"/>
    <w:multiLevelType w:val="multilevel"/>
    <w:tmpl w:val="A9269580"/>
    <w:lvl w:ilvl="0">
      <w:start w:val="1"/>
      <w:numFmt w:val="decimal"/>
      <w:lvlText w:val="%1"/>
      <w:lvlJc w:val="left"/>
      <w:pPr>
        <w:ind w:left="1026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2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3">
    <w:nsid w:val="7D3948C1"/>
    <w:multiLevelType w:val="multilevel"/>
    <w:tmpl w:val="A6A451E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216"/>
    <w:rsid w:val="00227986"/>
    <w:rsid w:val="003D111E"/>
    <w:rsid w:val="004264E8"/>
    <w:rsid w:val="007D7DF8"/>
    <w:rsid w:val="007E1659"/>
    <w:rsid w:val="008633C1"/>
    <w:rsid w:val="00AA295E"/>
    <w:rsid w:val="00AD610D"/>
    <w:rsid w:val="00CB5E65"/>
    <w:rsid w:val="00FF5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Подпись к картинке_"/>
    <w:basedOn w:val="a0"/>
    <w:link w:val="a5"/>
    <w:rsid w:val="00FF52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FF521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rsid w:val="00FF5216"/>
    <w:pPr>
      <w:shd w:val="clear" w:color="auto" w:fill="FFFFFF"/>
      <w:spacing w:before="180" w:after="0" w:line="211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6">
    <w:name w:val="Основной текст + Полужирный"/>
    <w:basedOn w:val="a0"/>
    <w:rsid w:val="00FF5216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FF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521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A295E"/>
    <w:pPr>
      <w:spacing w:before="120" w:after="12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2">
    <w:name w:val="Заголовок №1 (2)_"/>
    <w:basedOn w:val="a0"/>
    <w:link w:val="120"/>
    <w:rsid w:val="00AA295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-1pt">
    <w:name w:val="Основной текст + Интервал -1 pt"/>
    <w:basedOn w:val="a0"/>
    <w:rsid w:val="00AA2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5"/>
      <w:szCs w:val="25"/>
      <w:shd w:val="clear" w:color="auto" w:fill="FFFFFF"/>
    </w:rPr>
  </w:style>
  <w:style w:type="paragraph" w:customStyle="1" w:styleId="120">
    <w:name w:val="Заголовок №1 (2)"/>
    <w:basedOn w:val="a"/>
    <w:link w:val="12"/>
    <w:rsid w:val="00AA295E"/>
    <w:pPr>
      <w:shd w:val="clear" w:color="auto" w:fill="FFFFFF"/>
      <w:spacing w:before="240" w:after="240" w:line="298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Подпись к картинке_"/>
    <w:basedOn w:val="a0"/>
    <w:link w:val="a5"/>
    <w:rsid w:val="00FF52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FF521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rsid w:val="00FF5216"/>
    <w:pPr>
      <w:shd w:val="clear" w:color="auto" w:fill="FFFFFF"/>
      <w:spacing w:before="180" w:after="0" w:line="211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6">
    <w:name w:val="Основной текст + Полужирный"/>
    <w:basedOn w:val="a0"/>
    <w:rsid w:val="00FF5216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FF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52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2892</Words>
  <Characters>16485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Гольцев</dc:creator>
  <cp:lastModifiedBy>admin</cp:lastModifiedBy>
  <cp:revision>7</cp:revision>
  <dcterms:created xsi:type="dcterms:W3CDTF">2020-03-13T10:32:00Z</dcterms:created>
  <dcterms:modified xsi:type="dcterms:W3CDTF">2020-03-18T05:04:00Z</dcterms:modified>
</cp:coreProperties>
</file>